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C4073" w:rsidRDefault="005C4073" w:rsidP="005C4073">
      <w:pPr>
        <w:spacing w:line="480" w:lineRule="auto"/>
        <w:jc w:val="center"/>
        <w:rPr>
          <w:rFonts w:ascii="Times New Roman" w:hAnsi="Times New Roman" w:cs="Times New Roman"/>
          <w:sz w:val="24"/>
          <w:szCs w:val="24"/>
        </w:rPr>
      </w:pPr>
    </w:p>
    <w:p w:rsidR="005C4073" w:rsidRDefault="005C4073" w:rsidP="005C4073">
      <w:pPr>
        <w:spacing w:line="480" w:lineRule="auto"/>
        <w:jc w:val="center"/>
        <w:rPr>
          <w:rFonts w:ascii="Times New Roman" w:hAnsi="Times New Roman" w:cs="Times New Roman"/>
          <w:sz w:val="24"/>
          <w:szCs w:val="24"/>
        </w:rPr>
      </w:pPr>
    </w:p>
    <w:p w:rsidR="005C4073" w:rsidRDefault="005C4073" w:rsidP="005C4073">
      <w:pPr>
        <w:spacing w:line="480" w:lineRule="auto"/>
        <w:jc w:val="center"/>
        <w:rPr>
          <w:rFonts w:ascii="Times New Roman" w:hAnsi="Times New Roman" w:cs="Times New Roman"/>
          <w:sz w:val="24"/>
          <w:szCs w:val="24"/>
        </w:rPr>
      </w:pPr>
    </w:p>
    <w:p w:rsidR="005C4073" w:rsidRDefault="005C4073" w:rsidP="005C4073">
      <w:pPr>
        <w:spacing w:line="480" w:lineRule="auto"/>
        <w:jc w:val="center"/>
        <w:rPr>
          <w:rFonts w:ascii="Times New Roman" w:hAnsi="Times New Roman" w:cs="Times New Roman"/>
          <w:sz w:val="24"/>
          <w:szCs w:val="24"/>
        </w:rPr>
      </w:pPr>
    </w:p>
    <w:p w:rsidR="005C4073" w:rsidRDefault="005C4073" w:rsidP="005C4073">
      <w:pPr>
        <w:spacing w:line="480" w:lineRule="auto"/>
        <w:jc w:val="center"/>
        <w:rPr>
          <w:rFonts w:ascii="Times New Roman" w:hAnsi="Times New Roman" w:cs="Times New Roman"/>
          <w:sz w:val="24"/>
          <w:szCs w:val="24"/>
        </w:rPr>
      </w:pPr>
    </w:p>
    <w:p w:rsidR="005C4073" w:rsidRDefault="005C4073" w:rsidP="005C4073">
      <w:pPr>
        <w:spacing w:line="480" w:lineRule="auto"/>
        <w:jc w:val="center"/>
        <w:rPr>
          <w:rFonts w:ascii="Times New Roman" w:hAnsi="Times New Roman" w:cs="Times New Roman"/>
          <w:sz w:val="24"/>
          <w:szCs w:val="24"/>
        </w:rPr>
      </w:pPr>
    </w:p>
    <w:p w:rsidR="005C4073" w:rsidRDefault="005C4073" w:rsidP="005C4073">
      <w:pPr>
        <w:spacing w:line="480" w:lineRule="auto"/>
        <w:jc w:val="center"/>
        <w:rPr>
          <w:rFonts w:ascii="Times New Roman" w:hAnsi="Times New Roman" w:cs="Times New Roman"/>
          <w:sz w:val="24"/>
          <w:szCs w:val="24"/>
        </w:rPr>
      </w:pPr>
    </w:p>
    <w:p w:rsidR="00E56ABA" w:rsidRDefault="00E56ABA" w:rsidP="005C4073">
      <w:pPr>
        <w:spacing w:line="480" w:lineRule="auto"/>
        <w:jc w:val="center"/>
        <w:rPr>
          <w:rFonts w:ascii="Times New Roman" w:hAnsi="Times New Roman" w:cs="Times New Roman"/>
          <w:sz w:val="24"/>
          <w:szCs w:val="24"/>
        </w:rPr>
      </w:pPr>
      <w:r w:rsidRPr="00E56ABA">
        <w:rPr>
          <w:rFonts w:ascii="Times New Roman" w:hAnsi="Times New Roman" w:cs="Times New Roman"/>
          <w:sz w:val="24"/>
          <w:szCs w:val="24"/>
        </w:rPr>
        <w:t xml:space="preserve">Moral </w:t>
      </w:r>
      <w:r w:rsidR="005C4073" w:rsidRPr="00E56ABA">
        <w:rPr>
          <w:rFonts w:ascii="Times New Roman" w:hAnsi="Times New Roman" w:cs="Times New Roman"/>
          <w:sz w:val="24"/>
          <w:szCs w:val="24"/>
        </w:rPr>
        <w:t>Foundation Theory</w:t>
      </w:r>
    </w:p>
    <w:p w:rsidR="00E56ABA" w:rsidRDefault="00E56ABA" w:rsidP="005C4073">
      <w:pPr>
        <w:spacing w:line="480" w:lineRule="auto"/>
        <w:jc w:val="center"/>
        <w:rPr>
          <w:rFonts w:ascii="Times New Roman" w:hAnsi="Times New Roman" w:cs="Times New Roman"/>
          <w:sz w:val="24"/>
          <w:szCs w:val="24"/>
        </w:rPr>
      </w:pPr>
      <w:r>
        <w:rPr>
          <w:rFonts w:ascii="Times New Roman" w:hAnsi="Times New Roman" w:cs="Times New Roman"/>
          <w:sz w:val="24"/>
          <w:szCs w:val="24"/>
        </w:rPr>
        <w:t>Nam</w:t>
      </w:r>
      <w:r w:rsidRPr="00E56ABA">
        <w:rPr>
          <w:rFonts w:ascii="Times New Roman" w:hAnsi="Times New Roman" w:cs="Times New Roman"/>
          <w:sz w:val="24"/>
          <w:szCs w:val="24"/>
        </w:rPr>
        <w:t>e</w:t>
      </w:r>
    </w:p>
    <w:p w:rsidR="00E56ABA" w:rsidRDefault="00E56ABA" w:rsidP="005C4073">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5C4073" w:rsidRDefault="005C4073" w:rsidP="005C4073">
      <w:pPr>
        <w:spacing w:line="480" w:lineRule="auto"/>
        <w:jc w:val="center"/>
        <w:rPr>
          <w:rFonts w:ascii="Times New Roman" w:hAnsi="Times New Roman" w:cs="Times New Roman"/>
          <w:sz w:val="24"/>
          <w:szCs w:val="24"/>
        </w:rPr>
      </w:pPr>
      <w:r w:rsidRPr="00E56ABA">
        <w:rPr>
          <w:rFonts w:ascii="Times New Roman" w:hAnsi="Times New Roman" w:cs="Times New Roman"/>
          <w:sz w:val="24"/>
          <w:szCs w:val="24"/>
        </w:rPr>
        <w:t>D</w:t>
      </w:r>
      <w:r w:rsidR="00E56ABA">
        <w:rPr>
          <w:rFonts w:ascii="Times New Roman" w:hAnsi="Times New Roman" w:cs="Times New Roman"/>
          <w:sz w:val="24"/>
          <w:szCs w:val="24"/>
        </w:rPr>
        <w:t>at</w:t>
      </w:r>
      <w:r w:rsidR="00E56ABA" w:rsidRPr="00E56ABA">
        <w:rPr>
          <w:rFonts w:ascii="Times New Roman" w:hAnsi="Times New Roman" w:cs="Times New Roman"/>
          <w:sz w:val="24"/>
          <w:szCs w:val="24"/>
        </w:rPr>
        <w:t>e</w:t>
      </w:r>
    </w:p>
    <w:p w:rsidR="005C4073" w:rsidRDefault="005C4073" w:rsidP="005C4073">
      <w:pPr>
        <w:spacing w:line="480" w:lineRule="auto"/>
        <w:jc w:val="center"/>
        <w:rPr>
          <w:rFonts w:ascii="Times New Roman" w:hAnsi="Times New Roman" w:cs="Times New Roman"/>
          <w:sz w:val="24"/>
          <w:szCs w:val="24"/>
        </w:rPr>
      </w:pPr>
    </w:p>
    <w:p w:rsidR="005C4073" w:rsidRDefault="005C4073" w:rsidP="005C4073">
      <w:pPr>
        <w:spacing w:line="480" w:lineRule="auto"/>
        <w:jc w:val="center"/>
        <w:rPr>
          <w:rFonts w:ascii="Times New Roman" w:hAnsi="Times New Roman" w:cs="Times New Roman"/>
          <w:sz w:val="24"/>
          <w:szCs w:val="24"/>
        </w:rPr>
      </w:pPr>
    </w:p>
    <w:p w:rsidR="005C4073" w:rsidRDefault="005C4073" w:rsidP="005C4073">
      <w:pPr>
        <w:spacing w:line="480" w:lineRule="auto"/>
        <w:jc w:val="center"/>
        <w:rPr>
          <w:rFonts w:ascii="Times New Roman" w:hAnsi="Times New Roman" w:cs="Times New Roman"/>
          <w:sz w:val="24"/>
          <w:szCs w:val="24"/>
        </w:rPr>
      </w:pPr>
    </w:p>
    <w:p w:rsidR="005C4073" w:rsidRDefault="005C4073" w:rsidP="005C4073">
      <w:pPr>
        <w:spacing w:line="480" w:lineRule="auto"/>
        <w:jc w:val="center"/>
        <w:rPr>
          <w:rFonts w:ascii="Times New Roman" w:hAnsi="Times New Roman" w:cs="Times New Roman"/>
          <w:sz w:val="24"/>
          <w:szCs w:val="24"/>
        </w:rPr>
      </w:pPr>
    </w:p>
    <w:p w:rsidR="005C4073" w:rsidRDefault="005C4073" w:rsidP="005C4073">
      <w:pPr>
        <w:spacing w:line="480" w:lineRule="auto"/>
        <w:jc w:val="center"/>
        <w:rPr>
          <w:rFonts w:ascii="Times New Roman" w:hAnsi="Times New Roman" w:cs="Times New Roman"/>
          <w:sz w:val="24"/>
          <w:szCs w:val="24"/>
        </w:rPr>
      </w:pPr>
    </w:p>
    <w:p w:rsidR="005C4073" w:rsidRDefault="005C4073" w:rsidP="005C4073">
      <w:pPr>
        <w:spacing w:line="480" w:lineRule="auto"/>
        <w:jc w:val="center"/>
        <w:rPr>
          <w:rFonts w:ascii="Times New Roman" w:hAnsi="Times New Roman" w:cs="Times New Roman"/>
          <w:sz w:val="24"/>
          <w:szCs w:val="24"/>
        </w:rPr>
      </w:pPr>
    </w:p>
    <w:p w:rsidR="005C4073" w:rsidRDefault="005C4073" w:rsidP="005C4073">
      <w:pPr>
        <w:spacing w:line="480" w:lineRule="auto"/>
        <w:jc w:val="center"/>
        <w:rPr>
          <w:rFonts w:ascii="Times New Roman" w:hAnsi="Times New Roman" w:cs="Times New Roman"/>
          <w:sz w:val="24"/>
          <w:szCs w:val="24"/>
        </w:rPr>
      </w:pPr>
    </w:p>
    <w:p w:rsidR="005C4073" w:rsidRDefault="005C4073" w:rsidP="005C4073">
      <w:pPr>
        <w:spacing w:line="480" w:lineRule="auto"/>
        <w:jc w:val="center"/>
        <w:rPr>
          <w:rFonts w:ascii="Times New Roman" w:hAnsi="Times New Roman" w:cs="Times New Roman"/>
          <w:sz w:val="24"/>
          <w:szCs w:val="24"/>
        </w:rPr>
      </w:pPr>
    </w:p>
    <w:p w:rsidR="005C4073" w:rsidRDefault="005C4073" w:rsidP="005C4073">
      <w:pPr>
        <w:spacing w:line="480" w:lineRule="auto"/>
        <w:jc w:val="center"/>
        <w:rPr>
          <w:rFonts w:ascii="Times New Roman" w:hAnsi="Times New Roman" w:cs="Times New Roman"/>
          <w:sz w:val="24"/>
          <w:szCs w:val="24"/>
        </w:rPr>
      </w:pPr>
      <w:r w:rsidRPr="00E56ABA">
        <w:rPr>
          <w:rFonts w:ascii="Times New Roman" w:hAnsi="Times New Roman" w:cs="Times New Roman"/>
          <w:sz w:val="24"/>
          <w:szCs w:val="24"/>
        </w:rPr>
        <w:lastRenderedPageBreak/>
        <w:t>Moral Foundation Theory</w:t>
      </w:r>
    </w:p>
    <w:p w:rsidR="00160AB0" w:rsidRPr="00160AB0" w:rsidRDefault="00160AB0" w:rsidP="00160AB0">
      <w:pPr>
        <w:spacing w:line="480" w:lineRule="auto"/>
        <w:ind w:firstLine="720"/>
        <w:rPr>
          <w:rFonts w:ascii="Times New Roman" w:hAnsi="Times New Roman" w:cs="Times New Roman"/>
          <w:sz w:val="24"/>
          <w:szCs w:val="24"/>
        </w:rPr>
      </w:pPr>
      <w:r w:rsidRPr="00160AB0">
        <w:rPr>
          <w:rFonts w:ascii="Times New Roman" w:hAnsi="Times New Roman" w:cs="Times New Roman"/>
          <w:sz w:val="24"/>
          <w:szCs w:val="24"/>
        </w:rPr>
        <w:t>Moral foundation theory is a descriptive theory that explains about contents of moral psychology. It is a theory that offers a framework that advances the view of morality and expands on human moral judgment (Haidt, 2013).  Moral foundation theory was developed to describe how domains of intuition drive moral judgment. It explains that domains of intuition are geared towards processing distinct types of moral information that forms the basis of our moral judgement before reasoning. According to the Moral foundation theory, societies tend to construct moral norms, virtues, and meanings based on psychological systems (Haidt, 2013). According to Haidt, concepts and insights about moral foundation theory have a range of potential applications in societies.</w:t>
      </w:r>
    </w:p>
    <w:p w:rsidR="00160AB0" w:rsidRPr="00160AB0" w:rsidRDefault="00160AB0" w:rsidP="00160AB0">
      <w:pPr>
        <w:spacing w:line="480" w:lineRule="auto"/>
        <w:ind w:firstLine="720"/>
        <w:rPr>
          <w:rFonts w:ascii="Times New Roman" w:hAnsi="Times New Roman" w:cs="Times New Roman"/>
          <w:sz w:val="24"/>
          <w:szCs w:val="24"/>
        </w:rPr>
      </w:pPr>
      <w:r w:rsidRPr="00160AB0">
        <w:rPr>
          <w:rFonts w:ascii="Times New Roman" w:hAnsi="Times New Roman" w:cs="Times New Roman"/>
          <w:sz w:val="24"/>
          <w:szCs w:val="24"/>
        </w:rPr>
        <w:t>Haidt's Moral foundation theory proposes that the range of human moral impulses in each culture should construct narratives and virtues on moral foundations, thus creating unique moralities across the world (Haidt, 2013). Haidt proposes that human moral impulses should enhance interpersonal and social cohesion. In this sense, they are attuned to people as agents of moral acts who are capable of supporting or undermining others in terms of integrity, traditions, and sanctity. Moral impulses should evolve through culture and individual differences to generate moral judgments, practices, and beliefs. Haidt proposes that moral impulses should enhance group cohesion and protect groups from external threats. Haidt proposes that moral impulses offer social identity and personality (Haidt, 2013). Moral impulses should be incorporated through psychological, evolutionary, and developmental perspectives. Haidt also argues that moral impulses should justify the shared values of society. Haidt proposes that moral impulses should permeat</w:t>
      </w:r>
      <w:r w:rsidR="00345DC5">
        <w:rPr>
          <w:rFonts w:ascii="Times New Roman" w:hAnsi="Times New Roman" w:cs="Times New Roman"/>
          <w:sz w:val="24"/>
          <w:szCs w:val="24"/>
        </w:rPr>
        <w:t>e human existence into playing an important</w:t>
      </w:r>
      <w:r w:rsidRPr="00160AB0">
        <w:rPr>
          <w:rFonts w:ascii="Times New Roman" w:hAnsi="Times New Roman" w:cs="Times New Roman"/>
          <w:sz w:val="24"/>
          <w:szCs w:val="24"/>
        </w:rPr>
        <w:t xml:space="preserve"> role in an array of evaluations and choices. He proposes that moral impulses should be a central part of human life.</w:t>
      </w:r>
    </w:p>
    <w:p w:rsidR="00160AB0" w:rsidRPr="00160AB0" w:rsidRDefault="00160AB0" w:rsidP="00160AB0">
      <w:pPr>
        <w:spacing w:line="480" w:lineRule="auto"/>
        <w:ind w:firstLine="720"/>
        <w:rPr>
          <w:rFonts w:ascii="Times New Roman" w:hAnsi="Times New Roman" w:cs="Times New Roman"/>
          <w:sz w:val="24"/>
          <w:szCs w:val="24"/>
        </w:rPr>
      </w:pPr>
      <w:r w:rsidRPr="00160AB0">
        <w:rPr>
          <w:rFonts w:ascii="Times New Roman" w:hAnsi="Times New Roman" w:cs="Times New Roman"/>
          <w:sz w:val="24"/>
          <w:szCs w:val="24"/>
        </w:rPr>
        <w:lastRenderedPageBreak/>
        <w:t>According to Ha</w:t>
      </w:r>
      <w:r w:rsidR="00345DC5">
        <w:rPr>
          <w:rFonts w:ascii="Times New Roman" w:hAnsi="Times New Roman" w:cs="Times New Roman"/>
          <w:sz w:val="24"/>
          <w:szCs w:val="24"/>
        </w:rPr>
        <w:t xml:space="preserve">idt, Moral foundation theory is often </w:t>
      </w:r>
      <w:r w:rsidRPr="00160AB0">
        <w:rPr>
          <w:rFonts w:ascii="Times New Roman" w:hAnsi="Times New Roman" w:cs="Times New Roman"/>
          <w:sz w:val="24"/>
          <w:szCs w:val="24"/>
        </w:rPr>
        <w:t>based on five foundations. These foundations include in-group/ loyalty,</w:t>
      </w:r>
      <w:r w:rsidR="00345DC5" w:rsidRPr="00345DC5">
        <w:rPr>
          <w:rFonts w:ascii="Times New Roman" w:hAnsi="Times New Roman" w:cs="Times New Roman"/>
          <w:sz w:val="24"/>
          <w:szCs w:val="24"/>
        </w:rPr>
        <w:t xml:space="preserve"> </w:t>
      </w:r>
      <w:r w:rsidR="00345DC5">
        <w:rPr>
          <w:rFonts w:ascii="Times New Roman" w:hAnsi="Times New Roman" w:cs="Times New Roman"/>
          <w:sz w:val="24"/>
          <w:szCs w:val="24"/>
        </w:rPr>
        <w:t>harm/care,</w:t>
      </w:r>
      <w:r w:rsidRPr="00160AB0">
        <w:rPr>
          <w:rFonts w:ascii="Times New Roman" w:hAnsi="Times New Roman" w:cs="Times New Roman"/>
          <w:sz w:val="24"/>
          <w:szCs w:val="24"/>
        </w:rPr>
        <w:t xml:space="preserve"> authority/ respect</w:t>
      </w:r>
      <w:r w:rsidR="00345DC5">
        <w:rPr>
          <w:rFonts w:ascii="Times New Roman" w:hAnsi="Times New Roman" w:cs="Times New Roman"/>
          <w:sz w:val="24"/>
          <w:szCs w:val="24"/>
        </w:rPr>
        <w:t xml:space="preserve">, </w:t>
      </w:r>
      <w:r w:rsidR="00345DC5" w:rsidRPr="00160AB0">
        <w:rPr>
          <w:rFonts w:ascii="Times New Roman" w:hAnsi="Times New Roman" w:cs="Times New Roman"/>
          <w:sz w:val="24"/>
          <w:szCs w:val="24"/>
        </w:rPr>
        <w:t>fairness/ reciprocity,</w:t>
      </w:r>
      <w:r w:rsidRPr="00160AB0">
        <w:rPr>
          <w:rFonts w:ascii="Times New Roman" w:hAnsi="Times New Roman" w:cs="Times New Roman"/>
          <w:sz w:val="24"/>
          <w:szCs w:val="24"/>
        </w:rPr>
        <w:t xml:space="preserve"> and purity/ sanctity. Haidt explains that harm/ care is related to the evolution of human beings with the ability</w:t>
      </w:r>
      <w:r w:rsidR="00345DC5">
        <w:rPr>
          <w:rFonts w:ascii="Times New Roman" w:hAnsi="Times New Roman" w:cs="Times New Roman"/>
          <w:sz w:val="24"/>
          <w:szCs w:val="24"/>
        </w:rPr>
        <w:t xml:space="preserve"> or s</w:t>
      </w:r>
      <w:r w:rsidR="00345DC5" w:rsidRPr="00160AB0">
        <w:rPr>
          <w:rFonts w:ascii="Times New Roman" w:hAnsi="Times New Roman" w:cs="Times New Roman"/>
          <w:sz w:val="24"/>
          <w:szCs w:val="24"/>
        </w:rPr>
        <w:t>e</w:t>
      </w:r>
      <w:r w:rsidR="00345DC5">
        <w:rPr>
          <w:rFonts w:ascii="Times New Roman" w:hAnsi="Times New Roman" w:cs="Times New Roman"/>
          <w:sz w:val="24"/>
          <w:szCs w:val="24"/>
        </w:rPr>
        <w:t>ns</w:t>
      </w:r>
      <w:r w:rsidR="00345DC5" w:rsidRPr="00160AB0">
        <w:rPr>
          <w:rFonts w:ascii="Times New Roman" w:hAnsi="Times New Roman" w:cs="Times New Roman"/>
          <w:sz w:val="24"/>
          <w:szCs w:val="24"/>
        </w:rPr>
        <w:t>e</w:t>
      </w:r>
      <w:r w:rsidRPr="00160AB0">
        <w:rPr>
          <w:rFonts w:ascii="Times New Roman" w:hAnsi="Times New Roman" w:cs="Times New Roman"/>
          <w:sz w:val="24"/>
          <w:szCs w:val="24"/>
        </w:rPr>
        <w:t xml:space="preserve"> to feel the pain of others (Graham et al., 2013). Haidt illustrate</w:t>
      </w:r>
      <w:r w:rsidR="00345DC5">
        <w:rPr>
          <w:rFonts w:ascii="Times New Roman" w:hAnsi="Times New Roman" w:cs="Times New Roman"/>
          <w:sz w:val="24"/>
          <w:szCs w:val="24"/>
        </w:rPr>
        <w:t>s that fairness/ reciprocity has a correlation</w:t>
      </w:r>
      <w:r w:rsidRPr="00160AB0">
        <w:rPr>
          <w:rFonts w:ascii="Times New Roman" w:hAnsi="Times New Roman" w:cs="Times New Roman"/>
          <w:sz w:val="24"/>
          <w:szCs w:val="24"/>
        </w:rPr>
        <w:t xml:space="preserve"> to the evolutionary </w:t>
      </w:r>
      <w:r w:rsidR="00345DC5">
        <w:rPr>
          <w:rFonts w:ascii="Times New Roman" w:hAnsi="Times New Roman" w:cs="Times New Roman"/>
          <w:sz w:val="24"/>
          <w:szCs w:val="24"/>
        </w:rPr>
        <w:t>activity</w:t>
      </w:r>
      <w:r w:rsidRPr="00160AB0">
        <w:rPr>
          <w:rFonts w:ascii="Times New Roman" w:hAnsi="Times New Roman" w:cs="Times New Roman"/>
          <w:sz w:val="24"/>
          <w:szCs w:val="24"/>
        </w:rPr>
        <w:t xml:space="preserve"> of reciprocal </w:t>
      </w:r>
      <w:r w:rsidR="00345DC5" w:rsidRPr="00160AB0">
        <w:rPr>
          <w:rFonts w:ascii="Times New Roman" w:hAnsi="Times New Roman" w:cs="Times New Roman"/>
          <w:sz w:val="24"/>
          <w:szCs w:val="24"/>
        </w:rPr>
        <w:t>altruism that</w:t>
      </w:r>
      <w:r w:rsidRPr="00160AB0">
        <w:rPr>
          <w:rFonts w:ascii="Times New Roman" w:hAnsi="Times New Roman" w:cs="Times New Roman"/>
          <w:sz w:val="24"/>
          <w:szCs w:val="24"/>
        </w:rPr>
        <w:t xml:space="preserve"> forms the basis of generating</w:t>
      </w:r>
      <w:r w:rsidR="00345DC5">
        <w:rPr>
          <w:rFonts w:ascii="Times New Roman" w:hAnsi="Times New Roman" w:cs="Times New Roman"/>
          <w:sz w:val="24"/>
          <w:szCs w:val="24"/>
        </w:rPr>
        <w:t xml:space="preserve"> forms of rights, autonomy and justice</w:t>
      </w:r>
      <w:r w:rsidR="00583690">
        <w:rPr>
          <w:rFonts w:ascii="Times New Roman" w:hAnsi="Times New Roman" w:cs="Times New Roman"/>
          <w:sz w:val="24"/>
          <w:szCs w:val="24"/>
        </w:rPr>
        <w:t>. In-group/ Loyalty is oft</w:t>
      </w:r>
      <w:r w:rsidR="00583690" w:rsidRPr="00160AB0">
        <w:rPr>
          <w:rFonts w:ascii="Times New Roman" w:hAnsi="Times New Roman" w:cs="Times New Roman"/>
          <w:sz w:val="24"/>
          <w:szCs w:val="24"/>
        </w:rPr>
        <w:t>e</w:t>
      </w:r>
      <w:r w:rsidR="00583690">
        <w:rPr>
          <w:rFonts w:ascii="Times New Roman" w:hAnsi="Times New Roman" w:cs="Times New Roman"/>
          <w:sz w:val="24"/>
          <w:szCs w:val="24"/>
        </w:rPr>
        <w:t xml:space="preserve">n </w:t>
      </w:r>
      <w:r w:rsidRPr="00160AB0">
        <w:rPr>
          <w:rFonts w:ascii="Times New Roman" w:hAnsi="Times New Roman" w:cs="Times New Roman"/>
          <w:sz w:val="24"/>
          <w:szCs w:val="24"/>
        </w:rPr>
        <w:t>related to the hi</w:t>
      </w:r>
      <w:r w:rsidR="00583690">
        <w:rPr>
          <w:rFonts w:ascii="Times New Roman" w:hAnsi="Times New Roman" w:cs="Times New Roman"/>
          <w:sz w:val="24"/>
          <w:szCs w:val="24"/>
        </w:rPr>
        <w:t>story of tribal creatures that cr</w:t>
      </w:r>
      <w:r w:rsidR="00583690" w:rsidRPr="00160AB0">
        <w:rPr>
          <w:rFonts w:ascii="Times New Roman" w:hAnsi="Times New Roman" w:cs="Times New Roman"/>
          <w:sz w:val="24"/>
          <w:szCs w:val="24"/>
        </w:rPr>
        <w:t>e</w:t>
      </w:r>
      <w:r w:rsidR="00583690">
        <w:rPr>
          <w:rFonts w:ascii="Times New Roman" w:hAnsi="Times New Roman" w:cs="Times New Roman"/>
          <w:sz w:val="24"/>
          <w:szCs w:val="24"/>
        </w:rPr>
        <w:t>at</w:t>
      </w:r>
      <w:r w:rsidR="00583690" w:rsidRPr="00160AB0">
        <w:rPr>
          <w:rFonts w:ascii="Times New Roman" w:hAnsi="Times New Roman" w:cs="Times New Roman"/>
          <w:sz w:val="24"/>
          <w:szCs w:val="24"/>
        </w:rPr>
        <w:t>e</w:t>
      </w:r>
      <w:r w:rsidRPr="00160AB0">
        <w:rPr>
          <w:rFonts w:ascii="Times New Roman" w:hAnsi="Times New Roman" w:cs="Times New Roman"/>
          <w:sz w:val="24"/>
          <w:szCs w:val="24"/>
        </w:rPr>
        <w:t xml:space="preserve"> shifting coalitions. Therefore, in-group/ loyalty </w:t>
      </w:r>
      <w:r w:rsidR="00EF3D1F" w:rsidRPr="00160AB0">
        <w:rPr>
          <w:rFonts w:ascii="Times New Roman" w:hAnsi="Times New Roman" w:cs="Times New Roman"/>
          <w:sz w:val="24"/>
          <w:szCs w:val="24"/>
        </w:rPr>
        <w:t>form</w:t>
      </w:r>
      <w:r w:rsidRPr="00160AB0">
        <w:rPr>
          <w:rFonts w:ascii="Times New Roman" w:hAnsi="Times New Roman" w:cs="Times New Roman"/>
          <w:sz w:val="24"/>
          <w:szCs w:val="24"/>
        </w:rPr>
        <w:t xml:space="preserve"> the basis of self-sacrifice and patriotism. Haidt illustrates that authority/ respect is </w:t>
      </w:r>
      <w:r w:rsidR="00583690">
        <w:rPr>
          <w:rFonts w:ascii="Times New Roman" w:hAnsi="Times New Roman" w:cs="Times New Roman"/>
          <w:sz w:val="24"/>
          <w:szCs w:val="24"/>
        </w:rPr>
        <w:t xml:space="preserve">usually </w:t>
      </w:r>
      <w:r w:rsidRPr="00160AB0">
        <w:rPr>
          <w:rFonts w:ascii="Times New Roman" w:hAnsi="Times New Roman" w:cs="Times New Roman"/>
          <w:sz w:val="24"/>
          <w:szCs w:val="24"/>
        </w:rPr>
        <w:t xml:space="preserve">shaped by the history of </w:t>
      </w:r>
      <w:r w:rsidR="00583690">
        <w:rPr>
          <w:rFonts w:ascii="Times New Roman" w:hAnsi="Times New Roman" w:cs="Times New Roman"/>
          <w:sz w:val="24"/>
          <w:szCs w:val="24"/>
        </w:rPr>
        <w:t xml:space="preserve">social interactions. This moral </w:t>
      </w:r>
      <w:r w:rsidRPr="00160AB0">
        <w:rPr>
          <w:rFonts w:ascii="Times New Roman" w:hAnsi="Times New Roman" w:cs="Times New Roman"/>
          <w:sz w:val="24"/>
          <w:szCs w:val="24"/>
        </w:rPr>
        <w:t xml:space="preserve">foundation underlies the </w:t>
      </w:r>
      <w:r w:rsidR="00583690">
        <w:rPr>
          <w:rFonts w:ascii="Times New Roman" w:hAnsi="Times New Roman" w:cs="Times New Roman"/>
          <w:sz w:val="24"/>
          <w:szCs w:val="24"/>
        </w:rPr>
        <w:t>leadership virtu</w:t>
      </w:r>
      <w:r w:rsidR="00583690" w:rsidRPr="00160AB0">
        <w:rPr>
          <w:rFonts w:ascii="Times New Roman" w:hAnsi="Times New Roman" w:cs="Times New Roman"/>
          <w:sz w:val="24"/>
          <w:szCs w:val="24"/>
        </w:rPr>
        <w:t>e</w:t>
      </w:r>
      <w:r w:rsidR="00583690">
        <w:rPr>
          <w:rFonts w:ascii="Times New Roman" w:hAnsi="Times New Roman" w:cs="Times New Roman"/>
          <w:sz w:val="24"/>
          <w:szCs w:val="24"/>
        </w:rPr>
        <w:t>s</w:t>
      </w:r>
      <w:r w:rsidRPr="00160AB0">
        <w:rPr>
          <w:rFonts w:ascii="Times New Roman" w:hAnsi="Times New Roman" w:cs="Times New Roman"/>
          <w:sz w:val="24"/>
          <w:szCs w:val="24"/>
        </w:rPr>
        <w:t xml:space="preserve"> and respect for traditions (Haidt, 2013). Purity/ Sanctity form the basis of religious notions. According to the foundation of purity/ sanctity, the body is </w:t>
      </w:r>
      <w:r w:rsidR="00583690">
        <w:rPr>
          <w:rFonts w:ascii="Times New Roman" w:hAnsi="Times New Roman" w:cs="Times New Roman"/>
          <w:sz w:val="24"/>
          <w:szCs w:val="24"/>
        </w:rPr>
        <w:t>consid</w:t>
      </w:r>
      <w:r w:rsidR="00583690" w:rsidRPr="00160AB0">
        <w:rPr>
          <w:rFonts w:ascii="Times New Roman" w:hAnsi="Times New Roman" w:cs="Times New Roman"/>
          <w:sz w:val="24"/>
          <w:szCs w:val="24"/>
        </w:rPr>
        <w:t>e</w:t>
      </w:r>
      <w:r w:rsidR="00583690">
        <w:rPr>
          <w:rFonts w:ascii="Times New Roman" w:hAnsi="Times New Roman" w:cs="Times New Roman"/>
          <w:sz w:val="24"/>
          <w:szCs w:val="24"/>
        </w:rPr>
        <w:t>r</w:t>
      </w:r>
      <w:r w:rsidR="00583690" w:rsidRPr="00160AB0">
        <w:rPr>
          <w:rFonts w:ascii="Times New Roman" w:hAnsi="Times New Roman" w:cs="Times New Roman"/>
          <w:sz w:val="24"/>
          <w:szCs w:val="24"/>
        </w:rPr>
        <w:t>e</w:t>
      </w:r>
      <w:r w:rsidR="00583690">
        <w:rPr>
          <w:rFonts w:ascii="Times New Roman" w:hAnsi="Times New Roman" w:cs="Times New Roman"/>
          <w:sz w:val="24"/>
          <w:szCs w:val="24"/>
        </w:rPr>
        <w:t xml:space="preserve">d </w:t>
      </w:r>
      <w:r w:rsidRPr="00160AB0">
        <w:rPr>
          <w:rFonts w:ascii="Times New Roman" w:hAnsi="Times New Roman" w:cs="Times New Roman"/>
          <w:sz w:val="24"/>
          <w:szCs w:val="24"/>
        </w:rPr>
        <w:t>a temple than c</w:t>
      </w:r>
      <w:r w:rsidR="00583690">
        <w:rPr>
          <w:rFonts w:ascii="Times New Roman" w:hAnsi="Times New Roman" w:cs="Times New Roman"/>
          <w:sz w:val="24"/>
          <w:szCs w:val="24"/>
        </w:rPr>
        <w:t>an be d</w:t>
      </w:r>
      <w:r w:rsidR="00583690" w:rsidRPr="00160AB0">
        <w:rPr>
          <w:rFonts w:ascii="Times New Roman" w:hAnsi="Times New Roman" w:cs="Times New Roman"/>
          <w:sz w:val="24"/>
          <w:szCs w:val="24"/>
        </w:rPr>
        <w:t>e</w:t>
      </w:r>
      <w:r w:rsidR="00583690">
        <w:rPr>
          <w:rFonts w:ascii="Times New Roman" w:hAnsi="Times New Roman" w:cs="Times New Roman"/>
          <w:sz w:val="24"/>
          <w:szCs w:val="24"/>
        </w:rPr>
        <w:t>stroy</w:t>
      </w:r>
      <w:r w:rsidR="00583690" w:rsidRPr="00160AB0">
        <w:rPr>
          <w:rFonts w:ascii="Times New Roman" w:hAnsi="Times New Roman" w:cs="Times New Roman"/>
          <w:sz w:val="24"/>
          <w:szCs w:val="24"/>
        </w:rPr>
        <w:t>e</w:t>
      </w:r>
      <w:r w:rsidR="00583690">
        <w:rPr>
          <w:rFonts w:ascii="Times New Roman" w:hAnsi="Times New Roman" w:cs="Times New Roman"/>
          <w:sz w:val="24"/>
          <w:szCs w:val="24"/>
        </w:rPr>
        <w:t>d</w:t>
      </w:r>
      <w:r w:rsidRPr="00160AB0">
        <w:rPr>
          <w:rFonts w:ascii="Times New Roman" w:hAnsi="Times New Roman" w:cs="Times New Roman"/>
          <w:sz w:val="24"/>
          <w:szCs w:val="24"/>
        </w:rPr>
        <w:t xml:space="preserve"> by immoral activities.</w:t>
      </w:r>
    </w:p>
    <w:p w:rsidR="00160AB0" w:rsidRPr="00160AB0" w:rsidRDefault="00160AB0" w:rsidP="00160AB0">
      <w:pPr>
        <w:spacing w:line="480" w:lineRule="auto"/>
        <w:ind w:firstLine="720"/>
        <w:rPr>
          <w:rFonts w:ascii="Times New Roman" w:hAnsi="Times New Roman" w:cs="Times New Roman"/>
          <w:sz w:val="24"/>
          <w:szCs w:val="24"/>
        </w:rPr>
      </w:pPr>
      <w:r w:rsidRPr="00160AB0">
        <w:rPr>
          <w:rFonts w:ascii="Times New Roman" w:hAnsi="Times New Roman" w:cs="Times New Roman"/>
          <w:sz w:val="24"/>
          <w:szCs w:val="24"/>
        </w:rPr>
        <w:t>Haidt focuses on how people can understand the opinions of liberals and conservatives based on emotions. According to Haidt, liberals and conservatives tend to inhabit different moral universes (Haidt, 2012). Haidt uses the moral foundation theory to codify the multiplicity of moralities for mankind. Haidt views the demonization that mares the American political landscape (Haidt, 2013). He creates assumptions th</w:t>
      </w:r>
      <w:r w:rsidR="00583690">
        <w:rPr>
          <w:rFonts w:ascii="Times New Roman" w:hAnsi="Times New Roman" w:cs="Times New Roman"/>
          <w:sz w:val="24"/>
          <w:szCs w:val="24"/>
        </w:rPr>
        <w:t>at political compass dir</w:t>
      </w:r>
      <w:r w:rsidR="00583690" w:rsidRPr="00160AB0">
        <w:rPr>
          <w:rFonts w:ascii="Times New Roman" w:hAnsi="Times New Roman" w:cs="Times New Roman"/>
          <w:sz w:val="24"/>
          <w:szCs w:val="24"/>
        </w:rPr>
        <w:t>e</w:t>
      </w:r>
      <w:r w:rsidR="00583690">
        <w:rPr>
          <w:rFonts w:ascii="Times New Roman" w:hAnsi="Times New Roman" w:cs="Times New Roman"/>
          <w:sz w:val="24"/>
          <w:szCs w:val="24"/>
        </w:rPr>
        <w:t xml:space="preserve">cts </w:t>
      </w:r>
      <w:r w:rsidRPr="00160AB0">
        <w:rPr>
          <w:rFonts w:ascii="Times New Roman" w:hAnsi="Times New Roman" w:cs="Times New Roman"/>
          <w:sz w:val="24"/>
          <w:szCs w:val="24"/>
        </w:rPr>
        <w:t>in a similar direction and labels those with a lack</w:t>
      </w:r>
      <w:r>
        <w:rPr>
          <w:rFonts w:ascii="Times New Roman" w:hAnsi="Times New Roman" w:cs="Times New Roman"/>
          <w:sz w:val="24"/>
          <w:szCs w:val="24"/>
        </w:rPr>
        <w:t xml:space="preserve"> of sense as evil or misguided. </w:t>
      </w:r>
      <w:r w:rsidRPr="00160AB0">
        <w:rPr>
          <w:rFonts w:ascii="Times New Roman" w:hAnsi="Times New Roman" w:cs="Times New Roman"/>
          <w:sz w:val="24"/>
          <w:szCs w:val="24"/>
        </w:rPr>
        <w:t>Haidt considers liberals as colour-bli</w:t>
      </w:r>
      <w:r w:rsidR="00583690">
        <w:rPr>
          <w:rFonts w:ascii="Times New Roman" w:hAnsi="Times New Roman" w:cs="Times New Roman"/>
          <w:sz w:val="24"/>
          <w:szCs w:val="24"/>
        </w:rPr>
        <w:t>nd by explaining that they are w</w:t>
      </w:r>
      <w:r w:rsidR="00583690" w:rsidRPr="00160AB0">
        <w:rPr>
          <w:rFonts w:ascii="Times New Roman" w:hAnsi="Times New Roman" w:cs="Times New Roman"/>
          <w:sz w:val="24"/>
          <w:szCs w:val="24"/>
        </w:rPr>
        <w:t>e</w:t>
      </w:r>
      <w:r w:rsidR="00583690">
        <w:rPr>
          <w:rFonts w:ascii="Times New Roman" w:hAnsi="Times New Roman" w:cs="Times New Roman"/>
          <w:sz w:val="24"/>
          <w:szCs w:val="24"/>
        </w:rPr>
        <w:t>ll-</w:t>
      </w:r>
      <w:r w:rsidRPr="00160AB0">
        <w:rPr>
          <w:rFonts w:ascii="Times New Roman" w:hAnsi="Times New Roman" w:cs="Times New Roman"/>
          <w:sz w:val="24"/>
          <w:szCs w:val="24"/>
        </w:rPr>
        <w:t>tuned sensors for injustice and har</w:t>
      </w:r>
      <w:r w:rsidR="00583690">
        <w:rPr>
          <w:rFonts w:ascii="Times New Roman" w:hAnsi="Times New Roman" w:cs="Times New Roman"/>
          <w:sz w:val="24"/>
          <w:szCs w:val="24"/>
        </w:rPr>
        <w:t xml:space="preserve">m but are always blind to other similar </w:t>
      </w:r>
      <w:r w:rsidRPr="00160AB0">
        <w:rPr>
          <w:rFonts w:ascii="Times New Roman" w:hAnsi="Times New Roman" w:cs="Times New Roman"/>
          <w:sz w:val="24"/>
          <w:szCs w:val="24"/>
        </w:rPr>
        <w:t>moral dimensions. Haidt reveals that liberals have a strong feeling about two dimensions, which include ensuring fairness and preventing harm (Landmann &amp; Hess, 2018). On the other hand, conservatives are always drawn to</w:t>
      </w:r>
      <w:r w:rsidR="00583690">
        <w:rPr>
          <w:rFonts w:ascii="Times New Roman" w:hAnsi="Times New Roman" w:cs="Times New Roman"/>
          <w:sz w:val="24"/>
          <w:szCs w:val="24"/>
        </w:rPr>
        <w:t>wards</w:t>
      </w:r>
      <w:r w:rsidRPr="00160AB0">
        <w:rPr>
          <w:rFonts w:ascii="Times New Roman" w:hAnsi="Times New Roman" w:cs="Times New Roman"/>
          <w:sz w:val="24"/>
          <w:szCs w:val="24"/>
        </w:rPr>
        <w:t xml:space="preserve"> </w:t>
      </w:r>
      <w:r w:rsidR="00583690">
        <w:rPr>
          <w:rFonts w:ascii="Times New Roman" w:hAnsi="Times New Roman" w:cs="Times New Roman"/>
          <w:sz w:val="24"/>
          <w:szCs w:val="24"/>
        </w:rPr>
        <w:t xml:space="preserve">loyalty, purity, and authority, that </w:t>
      </w:r>
      <w:r w:rsidRPr="00160AB0">
        <w:rPr>
          <w:rFonts w:ascii="Times New Roman" w:hAnsi="Times New Roman" w:cs="Times New Roman"/>
          <w:sz w:val="24"/>
          <w:szCs w:val="24"/>
        </w:rPr>
        <w:t xml:space="preserve">liberal </w:t>
      </w:r>
      <w:r w:rsidR="00583690">
        <w:rPr>
          <w:rFonts w:ascii="Times New Roman" w:hAnsi="Times New Roman" w:cs="Times New Roman"/>
          <w:sz w:val="24"/>
          <w:szCs w:val="24"/>
        </w:rPr>
        <w:t>consid</w:t>
      </w:r>
      <w:r w:rsidR="00583690" w:rsidRPr="00160AB0">
        <w:rPr>
          <w:rFonts w:ascii="Times New Roman" w:hAnsi="Times New Roman" w:cs="Times New Roman"/>
          <w:sz w:val="24"/>
          <w:szCs w:val="24"/>
        </w:rPr>
        <w:t>e</w:t>
      </w:r>
      <w:r w:rsidR="00583690">
        <w:rPr>
          <w:rFonts w:ascii="Times New Roman" w:hAnsi="Times New Roman" w:cs="Times New Roman"/>
          <w:sz w:val="24"/>
          <w:szCs w:val="24"/>
        </w:rPr>
        <w:t>r</w:t>
      </w:r>
      <w:r w:rsidRPr="00160AB0">
        <w:rPr>
          <w:rFonts w:ascii="Times New Roman" w:hAnsi="Times New Roman" w:cs="Times New Roman"/>
          <w:sz w:val="24"/>
          <w:szCs w:val="24"/>
        </w:rPr>
        <w:t xml:space="preserve"> as outdated. According to Haidt, it is clear that individuals on the right tend to acknowledge the </w:t>
      </w:r>
      <w:r w:rsidR="00E6211C">
        <w:rPr>
          <w:rFonts w:ascii="Times New Roman" w:hAnsi="Times New Roman" w:cs="Times New Roman"/>
          <w:sz w:val="24"/>
          <w:szCs w:val="24"/>
        </w:rPr>
        <w:t>significanc</w:t>
      </w:r>
      <w:r w:rsidR="00E6211C" w:rsidRPr="00160AB0">
        <w:rPr>
          <w:rFonts w:ascii="Times New Roman" w:hAnsi="Times New Roman" w:cs="Times New Roman"/>
          <w:sz w:val="24"/>
          <w:szCs w:val="24"/>
        </w:rPr>
        <w:t>e</w:t>
      </w:r>
      <w:r w:rsidRPr="00160AB0">
        <w:rPr>
          <w:rFonts w:ascii="Times New Roman" w:hAnsi="Times New Roman" w:cs="Times New Roman"/>
          <w:sz w:val="24"/>
          <w:szCs w:val="24"/>
        </w:rPr>
        <w:t xml:space="preserve"> of fairness and prevention</w:t>
      </w:r>
      <w:r w:rsidR="00E6211C">
        <w:rPr>
          <w:rFonts w:ascii="Times New Roman" w:hAnsi="Times New Roman" w:cs="Times New Roman"/>
          <w:sz w:val="24"/>
          <w:szCs w:val="24"/>
        </w:rPr>
        <w:t xml:space="preserve"> of harm (Haidt, 2013). He sees cons</w:t>
      </w:r>
      <w:r w:rsidR="00E6211C" w:rsidRPr="00160AB0">
        <w:rPr>
          <w:rFonts w:ascii="Times New Roman" w:hAnsi="Times New Roman" w:cs="Times New Roman"/>
          <w:sz w:val="24"/>
          <w:szCs w:val="24"/>
        </w:rPr>
        <w:t>e</w:t>
      </w:r>
      <w:r w:rsidR="00E6211C">
        <w:rPr>
          <w:rFonts w:ascii="Times New Roman" w:hAnsi="Times New Roman" w:cs="Times New Roman"/>
          <w:sz w:val="24"/>
          <w:szCs w:val="24"/>
        </w:rPr>
        <w:t xml:space="preserve">rvatism and </w:t>
      </w:r>
      <w:r w:rsidR="00E6211C">
        <w:rPr>
          <w:rFonts w:ascii="Times New Roman" w:hAnsi="Times New Roman" w:cs="Times New Roman"/>
          <w:sz w:val="24"/>
          <w:szCs w:val="24"/>
        </w:rPr>
        <w:lastRenderedPageBreak/>
        <w:t xml:space="preserve">liberalism as opposing principles that </w:t>
      </w:r>
      <w:r w:rsidR="00E6211C" w:rsidRPr="00160AB0">
        <w:rPr>
          <w:rFonts w:ascii="Times New Roman" w:hAnsi="Times New Roman" w:cs="Times New Roman"/>
          <w:sz w:val="24"/>
          <w:szCs w:val="24"/>
        </w:rPr>
        <w:t>e</w:t>
      </w:r>
      <w:r w:rsidR="00E6211C">
        <w:rPr>
          <w:rFonts w:ascii="Times New Roman" w:hAnsi="Times New Roman" w:cs="Times New Roman"/>
          <w:sz w:val="24"/>
          <w:szCs w:val="24"/>
        </w:rPr>
        <w:t>ff</w:t>
      </w:r>
      <w:r w:rsidR="00E6211C" w:rsidRPr="00160AB0">
        <w:rPr>
          <w:rFonts w:ascii="Times New Roman" w:hAnsi="Times New Roman" w:cs="Times New Roman"/>
          <w:sz w:val="24"/>
          <w:szCs w:val="24"/>
        </w:rPr>
        <w:t>e</w:t>
      </w:r>
      <w:r w:rsidR="00E6211C">
        <w:rPr>
          <w:rFonts w:ascii="Times New Roman" w:hAnsi="Times New Roman" w:cs="Times New Roman"/>
          <w:sz w:val="24"/>
          <w:szCs w:val="24"/>
        </w:rPr>
        <w:t>ctiv</w:t>
      </w:r>
      <w:r w:rsidR="00E6211C" w:rsidRPr="00160AB0">
        <w:rPr>
          <w:rFonts w:ascii="Times New Roman" w:hAnsi="Times New Roman" w:cs="Times New Roman"/>
          <w:sz w:val="24"/>
          <w:szCs w:val="24"/>
        </w:rPr>
        <w:t>e</w:t>
      </w:r>
      <w:r w:rsidR="00E6211C">
        <w:rPr>
          <w:rFonts w:ascii="Times New Roman" w:hAnsi="Times New Roman" w:cs="Times New Roman"/>
          <w:sz w:val="24"/>
          <w:szCs w:val="24"/>
        </w:rPr>
        <w:t xml:space="preserve">ly </w:t>
      </w:r>
      <w:r w:rsidRPr="00160AB0">
        <w:rPr>
          <w:rFonts w:ascii="Times New Roman" w:hAnsi="Times New Roman" w:cs="Times New Roman"/>
          <w:sz w:val="24"/>
          <w:szCs w:val="24"/>
        </w:rPr>
        <w:t xml:space="preserve">work when in balance. Of the five moral foundations </w:t>
      </w:r>
      <w:r w:rsidR="00E6211C">
        <w:rPr>
          <w:rFonts w:ascii="Times New Roman" w:hAnsi="Times New Roman" w:cs="Times New Roman"/>
          <w:sz w:val="24"/>
          <w:szCs w:val="24"/>
        </w:rPr>
        <w:t xml:space="preserve">of Haidt, the one that </w:t>
      </w:r>
      <w:r w:rsidR="00E6211C" w:rsidRPr="00E6211C">
        <w:rPr>
          <w:rFonts w:ascii="Times New Roman" w:hAnsi="Times New Roman" w:cs="Times New Roman"/>
          <w:sz w:val="24"/>
          <w:szCs w:val="24"/>
        </w:rPr>
        <w:t>l</w:t>
      </w:r>
      <w:r w:rsidR="00E6211C" w:rsidRPr="00160AB0">
        <w:rPr>
          <w:rFonts w:ascii="Times New Roman" w:hAnsi="Times New Roman" w:cs="Times New Roman"/>
          <w:sz w:val="24"/>
          <w:szCs w:val="24"/>
        </w:rPr>
        <w:t>e</w:t>
      </w:r>
      <w:r w:rsidR="00E6211C">
        <w:rPr>
          <w:rFonts w:ascii="Times New Roman" w:hAnsi="Times New Roman" w:cs="Times New Roman"/>
          <w:sz w:val="24"/>
          <w:szCs w:val="24"/>
        </w:rPr>
        <w:t xml:space="preserve">ads to </w:t>
      </w:r>
      <w:r w:rsidRPr="00E6211C">
        <w:rPr>
          <w:rFonts w:ascii="Times New Roman" w:hAnsi="Times New Roman" w:cs="Times New Roman"/>
          <w:sz w:val="24"/>
          <w:szCs w:val="24"/>
        </w:rPr>
        <w:t>the</w:t>
      </w:r>
      <w:r w:rsidRPr="00160AB0">
        <w:rPr>
          <w:rFonts w:ascii="Times New Roman" w:hAnsi="Times New Roman" w:cs="Times New Roman"/>
          <w:sz w:val="24"/>
          <w:szCs w:val="24"/>
        </w:rPr>
        <w:t xml:space="preserve"> most friction between conservatives</w:t>
      </w:r>
      <w:r w:rsidR="00E6211C">
        <w:rPr>
          <w:rFonts w:ascii="Times New Roman" w:hAnsi="Times New Roman" w:cs="Times New Roman"/>
          <w:sz w:val="24"/>
          <w:szCs w:val="24"/>
        </w:rPr>
        <w:t xml:space="preserve"> and lib</w:t>
      </w:r>
      <w:r w:rsidR="00E6211C" w:rsidRPr="00160AB0">
        <w:rPr>
          <w:rFonts w:ascii="Times New Roman" w:hAnsi="Times New Roman" w:cs="Times New Roman"/>
          <w:sz w:val="24"/>
          <w:szCs w:val="24"/>
        </w:rPr>
        <w:t>e</w:t>
      </w:r>
      <w:r w:rsidR="00E6211C">
        <w:rPr>
          <w:rFonts w:ascii="Times New Roman" w:hAnsi="Times New Roman" w:cs="Times New Roman"/>
          <w:sz w:val="24"/>
          <w:szCs w:val="24"/>
        </w:rPr>
        <w:t>rals</w:t>
      </w:r>
      <w:r w:rsidRPr="00160AB0">
        <w:rPr>
          <w:rFonts w:ascii="Times New Roman" w:hAnsi="Times New Roman" w:cs="Times New Roman"/>
          <w:sz w:val="24"/>
          <w:szCs w:val="24"/>
        </w:rPr>
        <w:t xml:space="preserve"> is purity/ sanctity. The foundation of purity/ sanctity barely registers to liberals. Haidt explains that liberals have contaminated the moral symbolism of impurity; therefore, it carries less weight.</w:t>
      </w:r>
    </w:p>
    <w:p w:rsidR="00160AB0" w:rsidRPr="00160AB0" w:rsidRDefault="00160AB0" w:rsidP="00160AB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Haidt suggests that purity or </w:t>
      </w:r>
      <w:r w:rsidR="00E6211C">
        <w:rPr>
          <w:rFonts w:ascii="Times New Roman" w:hAnsi="Times New Roman" w:cs="Times New Roman"/>
          <w:sz w:val="24"/>
          <w:szCs w:val="24"/>
        </w:rPr>
        <w:t>sanctity is the foundation that proph</w:t>
      </w:r>
      <w:r w:rsidR="00E6211C" w:rsidRPr="00160AB0">
        <w:rPr>
          <w:rFonts w:ascii="Times New Roman" w:hAnsi="Times New Roman" w:cs="Times New Roman"/>
          <w:sz w:val="24"/>
          <w:szCs w:val="24"/>
        </w:rPr>
        <w:t>e</w:t>
      </w:r>
      <w:r w:rsidR="00E6211C">
        <w:rPr>
          <w:rFonts w:ascii="Times New Roman" w:hAnsi="Times New Roman" w:cs="Times New Roman"/>
          <w:sz w:val="24"/>
          <w:szCs w:val="24"/>
        </w:rPr>
        <w:t>si</w:t>
      </w:r>
      <w:r w:rsidR="00E6211C" w:rsidRPr="00160AB0">
        <w:rPr>
          <w:rFonts w:ascii="Times New Roman" w:hAnsi="Times New Roman" w:cs="Times New Roman"/>
          <w:sz w:val="24"/>
          <w:szCs w:val="24"/>
        </w:rPr>
        <w:t>e</w:t>
      </w:r>
      <w:r w:rsidR="00E6211C">
        <w:rPr>
          <w:rFonts w:ascii="Times New Roman" w:hAnsi="Times New Roman" w:cs="Times New Roman"/>
          <w:sz w:val="24"/>
          <w:szCs w:val="24"/>
        </w:rPr>
        <w:t>s</w:t>
      </w:r>
      <w:r w:rsidRPr="00160AB0">
        <w:rPr>
          <w:rFonts w:ascii="Times New Roman" w:hAnsi="Times New Roman" w:cs="Times New Roman"/>
          <w:sz w:val="24"/>
          <w:szCs w:val="24"/>
        </w:rPr>
        <w:t xml:space="preserve"> a person'</w:t>
      </w:r>
      <w:r w:rsidR="00E6211C">
        <w:rPr>
          <w:rFonts w:ascii="Times New Roman" w:hAnsi="Times New Roman" w:cs="Times New Roman"/>
          <w:sz w:val="24"/>
          <w:szCs w:val="24"/>
        </w:rPr>
        <w:t xml:space="preserve">s attitude towards abortion. It </w:t>
      </w:r>
      <w:r w:rsidRPr="00160AB0">
        <w:rPr>
          <w:rFonts w:ascii="Times New Roman" w:hAnsi="Times New Roman" w:cs="Times New Roman"/>
          <w:sz w:val="24"/>
          <w:szCs w:val="24"/>
        </w:rPr>
        <w:t xml:space="preserve">assists in explaining opposition to </w:t>
      </w:r>
      <w:r w:rsidR="00E6211C">
        <w:rPr>
          <w:rFonts w:ascii="Times New Roman" w:hAnsi="Times New Roman" w:cs="Times New Roman"/>
          <w:sz w:val="24"/>
          <w:szCs w:val="24"/>
        </w:rPr>
        <w:t>sam</w:t>
      </w:r>
      <w:r w:rsidR="00E6211C" w:rsidRPr="00160AB0">
        <w:rPr>
          <w:rFonts w:ascii="Times New Roman" w:hAnsi="Times New Roman" w:cs="Times New Roman"/>
          <w:sz w:val="24"/>
          <w:szCs w:val="24"/>
        </w:rPr>
        <w:t>e</w:t>
      </w:r>
      <w:r w:rsidR="00E6211C">
        <w:rPr>
          <w:rFonts w:ascii="Times New Roman" w:hAnsi="Times New Roman" w:cs="Times New Roman"/>
          <w:sz w:val="24"/>
          <w:szCs w:val="24"/>
        </w:rPr>
        <w:t>-s</w:t>
      </w:r>
      <w:r w:rsidR="00E6211C" w:rsidRPr="00160AB0">
        <w:rPr>
          <w:rFonts w:ascii="Times New Roman" w:hAnsi="Times New Roman" w:cs="Times New Roman"/>
          <w:sz w:val="24"/>
          <w:szCs w:val="24"/>
        </w:rPr>
        <w:t>e</w:t>
      </w:r>
      <w:r w:rsidR="00E6211C">
        <w:rPr>
          <w:rFonts w:ascii="Times New Roman" w:hAnsi="Times New Roman" w:cs="Times New Roman"/>
          <w:sz w:val="24"/>
          <w:szCs w:val="24"/>
        </w:rPr>
        <w:t>x</w:t>
      </w:r>
      <w:r w:rsidRPr="00160AB0">
        <w:rPr>
          <w:rFonts w:ascii="Times New Roman" w:hAnsi="Times New Roman" w:cs="Times New Roman"/>
          <w:sz w:val="24"/>
          <w:szCs w:val="24"/>
        </w:rPr>
        <w:t xml:space="preserve"> marriage. He suggests that if a person thinks that society consists of people, and every person has the ri</w:t>
      </w:r>
      <w:r>
        <w:rPr>
          <w:rFonts w:ascii="Times New Roman" w:hAnsi="Times New Roman" w:cs="Times New Roman"/>
          <w:sz w:val="24"/>
          <w:szCs w:val="24"/>
        </w:rPr>
        <w:t xml:space="preserve">ght to do what </w:t>
      </w:r>
      <w:r w:rsidR="00E6211C">
        <w:rPr>
          <w:rFonts w:ascii="Times New Roman" w:hAnsi="Times New Roman" w:cs="Times New Roman"/>
          <w:sz w:val="24"/>
          <w:szCs w:val="24"/>
        </w:rPr>
        <w:t>th</w:t>
      </w:r>
      <w:r w:rsidR="00E6211C" w:rsidRPr="00160AB0">
        <w:rPr>
          <w:rFonts w:ascii="Times New Roman" w:hAnsi="Times New Roman" w:cs="Times New Roman"/>
          <w:sz w:val="24"/>
          <w:szCs w:val="24"/>
        </w:rPr>
        <w:t>e</w:t>
      </w:r>
      <w:r w:rsidR="00E6211C">
        <w:rPr>
          <w:rFonts w:ascii="Times New Roman" w:hAnsi="Times New Roman" w:cs="Times New Roman"/>
          <w:sz w:val="24"/>
          <w:szCs w:val="24"/>
        </w:rPr>
        <w:t>y want</w:t>
      </w:r>
      <w:r>
        <w:rPr>
          <w:rFonts w:ascii="Times New Roman" w:hAnsi="Times New Roman" w:cs="Times New Roman"/>
          <w:sz w:val="24"/>
          <w:szCs w:val="24"/>
        </w:rPr>
        <w:t xml:space="preserve"> and </w:t>
      </w:r>
      <w:r w:rsidRPr="00160AB0">
        <w:rPr>
          <w:rFonts w:ascii="Times New Roman" w:hAnsi="Times New Roman" w:cs="Times New Roman"/>
          <w:sz w:val="24"/>
          <w:szCs w:val="24"/>
        </w:rPr>
        <w:t>if they are not hurting anyone, then it is unfathomable why a person would be against gay marriage. Therefore, Haidt claims that liberals assume opponents must b homophobic (Haidt, 2013). Haidt suggests that feelings of disgust play into American politics. He explains, "When you're disgusted by something, you tend to come</w:t>
      </w:r>
      <w:r>
        <w:rPr>
          <w:rFonts w:ascii="Times New Roman" w:hAnsi="Times New Roman" w:cs="Times New Roman"/>
          <w:sz w:val="24"/>
          <w:szCs w:val="24"/>
        </w:rPr>
        <w:t xml:space="preserve"> up with reasons why it's wrong</w:t>
      </w:r>
      <w:r w:rsidRPr="00160AB0">
        <w:rPr>
          <w:rFonts w:ascii="Times New Roman" w:hAnsi="Times New Roman" w:cs="Times New Roman"/>
          <w:sz w:val="24"/>
          <w:szCs w:val="24"/>
        </w:rPr>
        <w:t xml:space="preserve">" (Landmann &amp; Hess, 2018). He explains that conservatives have a </w:t>
      </w:r>
      <w:r w:rsidR="00E6211C">
        <w:rPr>
          <w:rFonts w:ascii="Times New Roman" w:hAnsi="Times New Roman" w:cs="Times New Roman"/>
          <w:sz w:val="24"/>
          <w:szCs w:val="24"/>
        </w:rPr>
        <w:t>significanc</w:t>
      </w:r>
      <w:r w:rsidR="00E6211C" w:rsidRPr="00160AB0">
        <w:rPr>
          <w:rFonts w:ascii="Times New Roman" w:hAnsi="Times New Roman" w:cs="Times New Roman"/>
          <w:sz w:val="24"/>
          <w:szCs w:val="24"/>
        </w:rPr>
        <w:t>e</w:t>
      </w:r>
      <w:r w:rsidR="00E6211C">
        <w:rPr>
          <w:rFonts w:ascii="Times New Roman" w:hAnsi="Times New Roman" w:cs="Times New Roman"/>
          <w:sz w:val="24"/>
          <w:szCs w:val="24"/>
        </w:rPr>
        <w:t xml:space="preserve"> emphasis towards social order, and they don't consid</w:t>
      </w:r>
      <w:r w:rsidR="00E6211C" w:rsidRPr="00160AB0">
        <w:rPr>
          <w:rFonts w:ascii="Times New Roman" w:hAnsi="Times New Roman" w:cs="Times New Roman"/>
          <w:sz w:val="24"/>
          <w:szCs w:val="24"/>
        </w:rPr>
        <w:t>e</w:t>
      </w:r>
      <w:r w:rsidR="00E6211C">
        <w:rPr>
          <w:rFonts w:ascii="Times New Roman" w:hAnsi="Times New Roman" w:cs="Times New Roman"/>
          <w:sz w:val="24"/>
          <w:szCs w:val="24"/>
        </w:rPr>
        <w:t xml:space="preserve">r </w:t>
      </w:r>
      <w:r w:rsidRPr="00160AB0">
        <w:rPr>
          <w:rFonts w:ascii="Times New Roman" w:hAnsi="Times New Roman" w:cs="Times New Roman"/>
          <w:sz w:val="24"/>
          <w:szCs w:val="24"/>
        </w:rPr>
        <w:t xml:space="preserve">marriage as an expression of a person's desire for another. Conservatives consider family as a </w:t>
      </w:r>
      <w:r w:rsidR="00E6211C">
        <w:rPr>
          <w:rFonts w:ascii="Times New Roman" w:hAnsi="Times New Roman" w:cs="Times New Roman"/>
          <w:sz w:val="24"/>
          <w:szCs w:val="24"/>
        </w:rPr>
        <w:t>societal foundation</w:t>
      </w:r>
      <w:r w:rsidR="004E2F2A">
        <w:rPr>
          <w:rFonts w:ascii="Times New Roman" w:hAnsi="Times New Roman" w:cs="Times New Roman"/>
          <w:sz w:val="24"/>
          <w:szCs w:val="24"/>
        </w:rPr>
        <w:t xml:space="preserve">, and they also </w:t>
      </w:r>
      <w:r w:rsidRPr="00160AB0">
        <w:rPr>
          <w:rFonts w:ascii="Times New Roman" w:hAnsi="Times New Roman" w:cs="Times New Roman"/>
          <w:sz w:val="24"/>
          <w:szCs w:val="24"/>
        </w:rPr>
        <w:t>fear such a foundation is</w:t>
      </w:r>
      <w:r w:rsidR="004E2F2A">
        <w:rPr>
          <w:rFonts w:ascii="Times New Roman" w:hAnsi="Times New Roman" w:cs="Times New Roman"/>
          <w:sz w:val="24"/>
          <w:szCs w:val="24"/>
        </w:rPr>
        <w:t xml:space="preserve"> almost</w:t>
      </w:r>
      <w:r w:rsidRPr="00160AB0">
        <w:rPr>
          <w:rFonts w:ascii="Times New Roman" w:hAnsi="Times New Roman" w:cs="Times New Roman"/>
          <w:sz w:val="24"/>
          <w:szCs w:val="24"/>
        </w:rPr>
        <w:t xml:space="preserve"> dissolving.</w:t>
      </w:r>
    </w:p>
    <w:p w:rsidR="00160AB0" w:rsidRPr="00160AB0" w:rsidRDefault="004E2F2A" w:rsidP="00160AB0">
      <w:pPr>
        <w:spacing w:line="480" w:lineRule="auto"/>
        <w:ind w:firstLine="720"/>
        <w:rPr>
          <w:rFonts w:ascii="Times New Roman" w:hAnsi="Times New Roman" w:cs="Times New Roman"/>
          <w:sz w:val="24"/>
          <w:szCs w:val="24"/>
        </w:rPr>
      </w:pPr>
      <w:r>
        <w:rPr>
          <w:rFonts w:ascii="Times New Roman" w:hAnsi="Times New Roman" w:cs="Times New Roman"/>
          <w:sz w:val="24"/>
          <w:szCs w:val="24"/>
        </w:rPr>
        <w:t>Haidt claims he does not</w:t>
      </w:r>
      <w:r w:rsidR="00160AB0" w:rsidRPr="00160AB0">
        <w:rPr>
          <w:rFonts w:ascii="Times New Roman" w:hAnsi="Times New Roman" w:cs="Times New Roman"/>
          <w:sz w:val="24"/>
          <w:szCs w:val="24"/>
        </w:rPr>
        <w:t xml:space="preserve"> want religious fundamentals to di</w:t>
      </w:r>
      <w:r>
        <w:rPr>
          <w:rFonts w:ascii="Times New Roman" w:hAnsi="Times New Roman" w:cs="Times New Roman"/>
          <w:sz w:val="24"/>
          <w:szCs w:val="24"/>
        </w:rPr>
        <w:t>ctate public policies to ensure go</w:t>
      </w:r>
      <w:r w:rsidRPr="00160AB0">
        <w:rPr>
          <w:rFonts w:ascii="Times New Roman" w:hAnsi="Times New Roman" w:cs="Times New Roman"/>
          <w:sz w:val="24"/>
          <w:szCs w:val="24"/>
        </w:rPr>
        <w:t>e</w:t>
      </w:r>
      <w:r>
        <w:rPr>
          <w:rFonts w:ascii="Times New Roman" w:hAnsi="Times New Roman" w:cs="Times New Roman"/>
          <w:sz w:val="24"/>
          <w:szCs w:val="24"/>
        </w:rPr>
        <w:t xml:space="preserve">s in hand </w:t>
      </w:r>
      <w:r w:rsidR="00160AB0" w:rsidRPr="00160AB0">
        <w:rPr>
          <w:rFonts w:ascii="Times New Roman" w:hAnsi="Times New Roman" w:cs="Times New Roman"/>
          <w:sz w:val="24"/>
          <w:szCs w:val="24"/>
        </w:rPr>
        <w:t>with their moral code</w:t>
      </w:r>
      <w:r>
        <w:rPr>
          <w:rFonts w:ascii="Times New Roman" w:hAnsi="Times New Roman" w:cs="Times New Roman"/>
          <w:sz w:val="24"/>
          <w:szCs w:val="24"/>
        </w:rPr>
        <w:t>s</w:t>
      </w:r>
      <w:r w:rsidR="00160AB0" w:rsidRPr="00160AB0">
        <w:rPr>
          <w:rFonts w:ascii="Times New Roman" w:hAnsi="Times New Roman" w:cs="Times New Roman"/>
          <w:sz w:val="24"/>
          <w:szCs w:val="24"/>
        </w:rPr>
        <w:t>. Despite perceiving purity a</w:t>
      </w:r>
      <w:r>
        <w:rPr>
          <w:rFonts w:ascii="Times New Roman" w:hAnsi="Times New Roman" w:cs="Times New Roman"/>
          <w:sz w:val="24"/>
          <w:szCs w:val="24"/>
        </w:rPr>
        <w:t>s a central political issue, it should not</w:t>
      </w:r>
      <w:r w:rsidR="00160AB0" w:rsidRPr="00160AB0">
        <w:rPr>
          <w:rFonts w:ascii="Times New Roman" w:hAnsi="Times New Roman" w:cs="Times New Roman"/>
          <w:sz w:val="24"/>
          <w:szCs w:val="24"/>
        </w:rPr>
        <w:t xml:space="preserve"> have to be considered by politicians (Haidt, 2013). However, </w:t>
      </w:r>
      <w:r>
        <w:rPr>
          <w:rFonts w:ascii="Times New Roman" w:hAnsi="Times New Roman" w:cs="Times New Roman"/>
          <w:sz w:val="24"/>
          <w:szCs w:val="24"/>
        </w:rPr>
        <w:t>he argues that liberals tend to</w:t>
      </w:r>
      <w:r w:rsidR="009842B1">
        <w:rPr>
          <w:rFonts w:ascii="Times New Roman" w:hAnsi="Times New Roman" w:cs="Times New Roman"/>
          <w:sz w:val="24"/>
          <w:szCs w:val="24"/>
        </w:rPr>
        <w:t xml:space="preserve"> s</w:t>
      </w:r>
      <w:r w:rsidR="009842B1" w:rsidRPr="00160AB0">
        <w:rPr>
          <w:rFonts w:ascii="Times New Roman" w:hAnsi="Times New Roman" w:cs="Times New Roman"/>
          <w:sz w:val="24"/>
          <w:szCs w:val="24"/>
        </w:rPr>
        <w:t>ee</w:t>
      </w:r>
      <w:r w:rsidR="009842B1">
        <w:rPr>
          <w:rFonts w:ascii="Times New Roman" w:hAnsi="Times New Roman" w:cs="Times New Roman"/>
          <w:sz w:val="24"/>
          <w:szCs w:val="24"/>
        </w:rPr>
        <w:t xml:space="preserve"> </w:t>
      </w:r>
      <w:r w:rsidR="00160AB0" w:rsidRPr="00160AB0">
        <w:rPr>
          <w:rFonts w:ascii="Times New Roman" w:hAnsi="Times New Roman" w:cs="Times New Roman"/>
          <w:sz w:val="24"/>
          <w:szCs w:val="24"/>
        </w:rPr>
        <w:t xml:space="preserve">the strength that </w:t>
      </w:r>
      <w:r w:rsidR="009842B1">
        <w:rPr>
          <w:rFonts w:ascii="Times New Roman" w:hAnsi="Times New Roman" w:cs="Times New Roman"/>
          <w:sz w:val="24"/>
          <w:szCs w:val="24"/>
        </w:rPr>
        <w:t>is retained by moral impuls</w:t>
      </w:r>
      <w:r w:rsidR="009842B1" w:rsidRPr="00160AB0">
        <w:rPr>
          <w:rFonts w:ascii="Times New Roman" w:hAnsi="Times New Roman" w:cs="Times New Roman"/>
          <w:sz w:val="24"/>
          <w:szCs w:val="24"/>
        </w:rPr>
        <w:t>e</w:t>
      </w:r>
      <w:r w:rsidR="009842B1">
        <w:rPr>
          <w:rFonts w:ascii="Times New Roman" w:hAnsi="Times New Roman" w:cs="Times New Roman"/>
          <w:sz w:val="24"/>
          <w:szCs w:val="24"/>
        </w:rPr>
        <w:t xml:space="preserve"> through </w:t>
      </w:r>
      <w:r w:rsidR="00160AB0" w:rsidRPr="00160AB0">
        <w:rPr>
          <w:rFonts w:ascii="Times New Roman" w:hAnsi="Times New Roman" w:cs="Times New Roman"/>
          <w:sz w:val="24"/>
          <w:szCs w:val="24"/>
        </w:rPr>
        <w:t xml:space="preserve">cultural conservatives and respect it instead of dismissing it as </w:t>
      </w:r>
      <w:r w:rsidR="009842B1">
        <w:rPr>
          <w:rFonts w:ascii="Times New Roman" w:hAnsi="Times New Roman" w:cs="Times New Roman"/>
          <w:sz w:val="24"/>
          <w:szCs w:val="24"/>
        </w:rPr>
        <w:t>barbaric</w:t>
      </w:r>
      <w:r w:rsidR="00160AB0" w:rsidRPr="00160AB0">
        <w:rPr>
          <w:rFonts w:ascii="Times New Roman" w:hAnsi="Times New Roman" w:cs="Times New Roman"/>
          <w:sz w:val="24"/>
          <w:szCs w:val="24"/>
        </w:rPr>
        <w:t>. He sees conservatism and liberalism as a push against one another hence making them bad at finding flaws in their arguments (Haidt, 2013).</w:t>
      </w:r>
    </w:p>
    <w:p w:rsidR="00160AB0" w:rsidRPr="00160AB0" w:rsidRDefault="00160AB0" w:rsidP="00160AB0">
      <w:pPr>
        <w:spacing w:line="480" w:lineRule="auto"/>
        <w:ind w:firstLine="720"/>
        <w:rPr>
          <w:rFonts w:ascii="Times New Roman" w:hAnsi="Times New Roman" w:cs="Times New Roman"/>
          <w:sz w:val="24"/>
          <w:szCs w:val="24"/>
        </w:rPr>
      </w:pPr>
      <w:r w:rsidRPr="00160AB0">
        <w:rPr>
          <w:rFonts w:ascii="Times New Roman" w:hAnsi="Times New Roman" w:cs="Times New Roman"/>
          <w:sz w:val="24"/>
          <w:szCs w:val="24"/>
        </w:rPr>
        <w:lastRenderedPageBreak/>
        <w:t>According to</w:t>
      </w:r>
      <w:r w:rsidR="009842B1">
        <w:rPr>
          <w:rFonts w:ascii="Times New Roman" w:hAnsi="Times New Roman" w:cs="Times New Roman"/>
          <w:sz w:val="24"/>
          <w:szCs w:val="24"/>
        </w:rPr>
        <w:t xml:space="preserve"> Haidt, liberals have an optimistic view on </w:t>
      </w:r>
      <w:r w:rsidRPr="00160AB0">
        <w:rPr>
          <w:rFonts w:ascii="Times New Roman" w:hAnsi="Times New Roman" w:cs="Times New Roman"/>
          <w:sz w:val="24"/>
          <w:szCs w:val="24"/>
        </w:rPr>
        <w:t xml:space="preserve">human nature </w:t>
      </w:r>
      <w:r w:rsidR="009842B1">
        <w:rPr>
          <w:rFonts w:ascii="Times New Roman" w:hAnsi="Times New Roman" w:cs="Times New Roman"/>
          <w:sz w:val="24"/>
          <w:szCs w:val="24"/>
        </w:rPr>
        <w:t>since they become uncomfortable conc</w:t>
      </w:r>
      <w:r w:rsidR="009842B1" w:rsidRPr="00160AB0">
        <w:rPr>
          <w:rFonts w:ascii="Times New Roman" w:hAnsi="Times New Roman" w:cs="Times New Roman"/>
          <w:sz w:val="24"/>
          <w:szCs w:val="24"/>
        </w:rPr>
        <w:t>e</w:t>
      </w:r>
      <w:r w:rsidR="009842B1">
        <w:rPr>
          <w:rFonts w:ascii="Times New Roman" w:hAnsi="Times New Roman" w:cs="Times New Roman"/>
          <w:sz w:val="24"/>
          <w:szCs w:val="24"/>
        </w:rPr>
        <w:t>rning</w:t>
      </w:r>
      <w:r w:rsidRPr="00160AB0">
        <w:rPr>
          <w:rFonts w:ascii="Times New Roman" w:hAnsi="Times New Roman" w:cs="Times New Roman"/>
          <w:sz w:val="24"/>
          <w:szCs w:val="24"/>
        </w:rPr>
        <w:t xml:space="preserve"> the punishments of their peo</w:t>
      </w:r>
      <w:r w:rsidR="009842B1">
        <w:rPr>
          <w:rFonts w:ascii="Times New Roman" w:hAnsi="Times New Roman" w:cs="Times New Roman"/>
          <w:sz w:val="24"/>
          <w:szCs w:val="24"/>
        </w:rPr>
        <w:t>ple. Haidt believes if liberals manag</w:t>
      </w:r>
      <w:r w:rsidR="009842B1" w:rsidRPr="00160AB0">
        <w:rPr>
          <w:rFonts w:ascii="Times New Roman" w:hAnsi="Times New Roman" w:cs="Times New Roman"/>
          <w:sz w:val="24"/>
          <w:szCs w:val="24"/>
        </w:rPr>
        <w:t>e</w:t>
      </w:r>
      <w:r w:rsidR="009842B1">
        <w:rPr>
          <w:rFonts w:ascii="Times New Roman" w:hAnsi="Times New Roman" w:cs="Times New Roman"/>
          <w:sz w:val="24"/>
          <w:szCs w:val="24"/>
        </w:rPr>
        <w:t>d</w:t>
      </w:r>
      <w:r w:rsidRPr="00160AB0">
        <w:rPr>
          <w:rFonts w:ascii="Times New Roman" w:hAnsi="Times New Roman" w:cs="Times New Roman"/>
          <w:sz w:val="24"/>
          <w:szCs w:val="24"/>
        </w:rPr>
        <w:t xml:space="preserve"> the world, it would</w:t>
      </w:r>
      <w:r w:rsidR="009842B1">
        <w:rPr>
          <w:rFonts w:ascii="Times New Roman" w:hAnsi="Times New Roman" w:cs="Times New Roman"/>
          <w:sz w:val="24"/>
          <w:szCs w:val="24"/>
        </w:rPr>
        <w:t xml:space="preserve"> </w:t>
      </w:r>
      <w:r w:rsidR="009842B1" w:rsidRPr="00160AB0">
        <w:rPr>
          <w:rFonts w:ascii="Times New Roman" w:hAnsi="Times New Roman" w:cs="Times New Roman"/>
          <w:sz w:val="24"/>
          <w:szCs w:val="24"/>
        </w:rPr>
        <w:t>e</w:t>
      </w:r>
      <w:r w:rsidR="009842B1">
        <w:rPr>
          <w:rFonts w:ascii="Times New Roman" w:hAnsi="Times New Roman" w:cs="Times New Roman"/>
          <w:sz w:val="24"/>
          <w:szCs w:val="24"/>
        </w:rPr>
        <w:t>nd up</w:t>
      </w:r>
      <w:r w:rsidRPr="00160AB0">
        <w:rPr>
          <w:rFonts w:ascii="Times New Roman" w:hAnsi="Times New Roman" w:cs="Times New Roman"/>
          <w:sz w:val="24"/>
          <w:szCs w:val="24"/>
        </w:rPr>
        <w:t xml:space="preserve"> fall</w:t>
      </w:r>
      <w:r w:rsidR="009842B1">
        <w:rPr>
          <w:rFonts w:ascii="Times New Roman" w:hAnsi="Times New Roman" w:cs="Times New Roman"/>
          <w:sz w:val="24"/>
          <w:szCs w:val="24"/>
        </w:rPr>
        <w:t>ing</w:t>
      </w:r>
      <w:r w:rsidRPr="00160AB0">
        <w:rPr>
          <w:rFonts w:ascii="Times New Roman" w:hAnsi="Times New Roman" w:cs="Times New Roman"/>
          <w:sz w:val="24"/>
          <w:szCs w:val="24"/>
        </w:rPr>
        <w:t xml:space="preserve"> a</w:t>
      </w:r>
      <w:r w:rsidR="009842B1">
        <w:rPr>
          <w:rFonts w:ascii="Times New Roman" w:hAnsi="Times New Roman" w:cs="Times New Roman"/>
          <w:sz w:val="24"/>
          <w:szCs w:val="24"/>
        </w:rPr>
        <w:t>part. However, if conservatives manag</w:t>
      </w:r>
      <w:r w:rsidR="009842B1" w:rsidRPr="00160AB0">
        <w:rPr>
          <w:rFonts w:ascii="Times New Roman" w:hAnsi="Times New Roman" w:cs="Times New Roman"/>
          <w:sz w:val="24"/>
          <w:szCs w:val="24"/>
        </w:rPr>
        <w:t>e</w:t>
      </w:r>
      <w:r w:rsidR="009842B1">
        <w:rPr>
          <w:rFonts w:ascii="Times New Roman" w:hAnsi="Times New Roman" w:cs="Times New Roman"/>
          <w:sz w:val="24"/>
          <w:szCs w:val="24"/>
        </w:rPr>
        <w:t xml:space="preserve">d </w:t>
      </w:r>
      <w:r w:rsidRPr="00160AB0">
        <w:rPr>
          <w:rFonts w:ascii="Times New Roman" w:hAnsi="Times New Roman" w:cs="Times New Roman"/>
          <w:sz w:val="24"/>
          <w:szCs w:val="24"/>
        </w:rPr>
        <w:t>the world, it would b</w:t>
      </w:r>
      <w:r w:rsidR="009842B1" w:rsidRPr="00160AB0">
        <w:rPr>
          <w:rFonts w:ascii="Times New Roman" w:hAnsi="Times New Roman" w:cs="Times New Roman"/>
          <w:sz w:val="24"/>
          <w:szCs w:val="24"/>
        </w:rPr>
        <w:t>e</w:t>
      </w:r>
      <w:r w:rsidRPr="00160AB0">
        <w:rPr>
          <w:rFonts w:ascii="Times New Roman" w:hAnsi="Times New Roman" w:cs="Times New Roman"/>
          <w:sz w:val="24"/>
          <w:szCs w:val="24"/>
        </w:rPr>
        <w:t xml:space="preserve"> uncreative and restrictive </w:t>
      </w:r>
      <w:r w:rsidR="009842B1">
        <w:rPr>
          <w:rFonts w:ascii="Times New Roman" w:hAnsi="Times New Roman" w:cs="Times New Roman"/>
          <w:sz w:val="24"/>
          <w:szCs w:val="24"/>
        </w:rPr>
        <w:t>thus b</w:t>
      </w:r>
      <w:r w:rsidR="009842B1" w:rsidRPr="00160AB0">
        <w:rPr>
          <w:rFonts w:ascii="Times New Roman" w:hAnsi="Times New Roman" w:cs="Times New Roman"/>
          <w:sz w:val="24"/>
          <w:szCs w:val="24"/>
        </w:rPr>
        <w:t>e</w:t>
      </w:r>
      <w:r w:rsidR="009842B1">
        <w:rPr>
          <w:rFonts w:ascii="Times New Roman" w:hAnsi="Times New Roman" w:cs="Times New Roman"/>
          <w:sz w:val="24"/>
          <w:szCs w:val="24"/>
        </w:rPr>
        <w:t>coming</w:t>
      </w:r>
      <w:r w:rsidRPr="00160AB0">
        <w:rPr>
          <w:rFonts w:ascii="Times New Roman" w:hAnsi="Times New Roman" w:cs="Times New Roman"/>
          <w:sz w:val="24"/>
          <w:szCs w:val="24"/>
        </w:rPr>
        <w:t xml:space="preserve"> unpleasant (Landmann &amp; Hess, 2018). The foundation of authority </w:t>
      </w:r>
      <w:r w:rsidR="009842B1">
        <w:rPr>
          <w:rFonts w:ascii="Times New Roman" w:hAnsi="Times New Roman" w:cs="Times New Roman"/>
          <w:sz w:val="24"/>
          <w:szCs w:val="24"/>
        </w:rPr>
        <w:t>re-echoes</w:t>
      </w:r>
      <w:r w:rsidRPr="00160AB0">
        <w:rPr>
          <w:rFonts w:ascii="Times New Roman" w:hAnsi="Times New Roman" w:cs="Times New Roman"/>
          <w:sz w:val="24"/>
          <w:szCs w:val="24"/>
        </w:rPr>
        <w:t xml:space="preserve"> weakly </w:t>
      </w:r>
      <w:r w:rsidR="009842B1">
        <w:rPr>
          <w:rFonts w:ascii="Times New Roman" w:hAnsi="Times New Roman" w:cs="Times New Roman"/>
          <w:sz w:val="24"/>
          <w:szCs w:val="24"/>
        </w:rPr>
        <w:t>h</w:t>
      </w:r>
      <w:r w:rsidR="009842B1" w:rsidRPr="00160AB0">
        <w:rPr>
          <w:rFonts w:ascii="Times New Roman" w:hAnsi="Times New Roman" w:cs="Times New Roman"/>
          <w:sz w:val="24"/>
          <w:szCs w:val="24"/>
        </w:rPr>
        <w:t>e</w:t>
      </w:r>
      <w:r w:rsidR="009842B1">
        <w:rPr>
          <w:rFonts w:ascii="Times New Roman" w:hAnsi="Times New Roman" w:cs="Times New Roman"/>
          <w:sz w:val="24"/>
          <w:szCs w:val="24"/>
        </w:rPr>
        <w:t>nc</w:t>
      </w:r>
      <w:r w:rsidR="009842B1" w:rsidRPr="00160AB0">
        <w:rPr>
          <w:rFonts w:ascii="Times New Roman" w:hAnsi="Times New Roman" w:cs="Times New Roman"/>
          <w:sz w:val="24"/>
          <w:szCs w:val="24"/>
        </w:rPr>
        <w:t>e</w:t>
      </w:r>
      <w:r w:rsidR="009842B1">
        <w:rPr>
          <w:rFonts w:ascii="Times New Roman" w:hAnsi="Times New Roman" w:cs="Times New Roman"/>
          <w:sz w:val="24"/>
          <w:szCs w:val="24"/>
        </w:rPr>
        <w:t xml:space="preserve"> making</w:t>
      </w:r>
      <w:r w:rsidRPr="00160AB0">
        <w:rPr>
          <w:rFonts w:ascii="Times New Roman" w:hAnsi="Times New Roman" w:cs="Times New Roman"/>
          <w:sz w:val="24"/>
          <w:szCs w:val="24"/>
        </w:rPr>
        <w:t xml:space="preserve"> it hard for their organizations to function effectively. Conservatives tend to follow their leader blindly. In a psychological soc</w:t>
      </w:r>
      <w:r w:rsidR="009842B1">
        <w:rPr>
          <w:rFonts w:ascii="Times New Roman" w:hAnsi="Times New Roman" w:cs="Times New Roman"/>
          <w:sz w:val="24"/>
          <w:szCs w:val="24"/>
        </w:rPr>
        <w:t xml:space="preserve">iety whereby almost everyone is </w:t>
      </w:r>
      <w:r w:rsidR="00EF3D1F">
        <w:rPr>
          <w:rFonts w:ascii="Times New Roman" w:hAnsi="Times New Roman" w:cs="Times New Roman"/>
          <w:sz w:val="24"/>
          <w:szCs w:val="24"/>
        </w:rPr>
        <w:t>liberal, their opinion diagnosis of conservatism off</w:t>
      </w:r>
      <w:r w:rsidR="00EF3D1F" w:rsidRPr="00160AB0">
        <w:rPr>
          <w:rFonts w:ascii="Times New Roman" w:hAnsi="Times New Roman" w:cs="Times New Roman"/>
          <w:sz w:val="24"/>
          <w:szCs w:val="24"/>
        </w:rPr>
        <w:t>e</w:t>
      </w:r>
      <w:r w:rsidR="00EF3D1F">
        <w:rPr>
          <w:rFonts w:ascii="Times New Roman" w:hAnsi="Times New Roman" w:cs="Times New Roman"/>
          <w:sz w:val="24"/>
          <w:szCs w:val="24"/>
        </w:rPr>
        <w:t>rs</w:t>
      </w:r>
      <w:r w:rsidRPr="00160AB0">
        <w:rPr>
          <w:rFonts w:ascii="Times New Roman" w:hAnsi="Times New Roman" w:cs="Times New Roman"/>
          <w:sz w:val="24"/>
          <w:szCs w:val="24"/>
        </w:rPr>
        <w:t xml:space="preserve"> the pleasure of righteous anger. According to Haidt, republicans tend to exploit political phrases, frames, and </w:t>
      </w:r>
      <w:r w:rsidR="00EF3D1F">
        <w:rPr>
          <w:rFonts w:ascii="Times New Roman" w:hAnsi="Times New Roman" w:cs="Times New Roman"/>
          <w:sz w:val="24"/>
          <w:szCs w:val="24"/>
        </w:rPr>
        <w:t>ways</w:t>
      </w:r>
      <w:r w:rsidRPr="00160AB0">
        <w:rPr>
          <w:rFonts w:ascii="Times New Roman" w:hAnsi="Times New Roman" w:cs="Times New Roman"/>
          <w:sz w:val="24"/>
          <w:szCs w:val="24"/>
        </w:rPr>
        <w:t xml:space="preserve"> to</w:t>
      </w:r>
      <w:r w:rsidR="00EF3D1F">
        <w:rPr>
          <w:rFonts w:ascii="Times New Roman" w:hAnsi="Times New Roman" w:cs="Times New Roman"/>
          <w:sz w:val="24"/>
          <w:szCs w:val="24"/>
        </w:rPr>
        <w:t xml:space="preserve"> trick the American people to </w:t>
      </w:r>
      <w:r w:rsidRPr="00160AB0">
        <w:rPr>
          <w:rFonts w:ascii="Times New Roman" w:hAnsi="Times New Roman" w:cs="Times New Roman"/>
          <w:sz w:val="24"/>
          <w:szCs w:val="24"/>
        </w:rPr>
        <w:t>suppo</w:t>
      </w:r>
      <w:r w:rsidR="00EF3D1F">
        <w:rPr>
          <w:rFonts w:ascii="Times New Roman" w:hAnsi="Times New Roman" w:cs="Times New Roman"/>
          <w:sz w:val="24"/>
          <w:szCs w:val="24"/>
        </w:rPr>
        <w:t>rt</w:t>
      </w:r>
      <w:r w:rsidRPr="00160AB0">
        <w:rPr>
          <w:rFonts w:ascii="Times New Roman" w:hAnsi="Times New Roman" w:cs="Times New Roman"/>
          <w:sz w:val="24"/>
          <w:szCs w:val="24"/>
        </w:rPr>
        <w:t xml:space="preserve"> policies that damage the national interest of partisan advantage (Haidt, 2013). According to the moral foundation theory, Democrats have historically failed to grasp the rule of </w:t>
      </w:r>
      <w:r w:rsidR="00EF3D1F">
        <w:rPr>
          <w:rFonts w:ascii="Times New Roman" w:hAnsi="Times New Roman" w:cs="Times New Roman"/>
          <w:sz w:val="24"/>
          <w:szCs w:val="24"/>
        </w:rPr>
        <w:t xml:space="preserve">moral psychology, thus choosing uninspiring </w:t>
      </w:r>
      <w:r w:rsidRPr="00160AB0">
        <w:rPr>
          <w:rFonts w:ascii="Times New Roman" w:hAnsi="Times New Roman" w:cs="Times New Roman"/>
          <w:sz w:val="24"/>
          <w:szCs w:val="24"/>
        </w:rPr>
        <w:t>presidential candidates who think that</w:t>
      </w:r>
      <w:r w:rsidR="00EF3D1F">
        <w:rPr>
          <w:rFonts w:ascii="Times New Roman" w:hAnsi="Times New Roman" w:cs="Times New Roman"/>
          <w:sz w:val="24"/>
          <w:szCs w:val="24"/>
        </w:rPr>
        <w:t xml:space="preserve"> policy arguments are a form of </w:t>
      </w:r>
      <w:r w:rsidRPr="00160AB0">
        <w:rPr>
          <w:rFonts w:ascii="Times New Roman" w:hAnsi="Times New Roman" w:cs="Times New Roman"/>
          <w:sz w:val="24"/>
          <w:szCs w:val="24"/>
        </w:rPr>
        <w:t>persuasion. Haidt explains that liberals and conservatives should know that morality is not just about how people treat each other but how groups bind together and live in a significant way in society.</w:t>
      </w:r>
    </w:p>
    <w:p w:rsidR="00160AB0" w:rsidRPr="00160AB0" w:rsidRDefault="00160AB0" w:rsidP="00160AB0">
      <w:pPr>
        <w:spacing w:line="480" w:lineRule="auto"/>
        <w:ind w:firstLine="720"/>
        <w:rPr>
          <w:rFonts w:ascii="Times New Roman" w:hAnsi="Times New Roman" w:cs="Times New Roman"/>
          <w:sz w:val="24"/>
          <w:szCs w:val="24"/>
        </w:rPr>
      </w:pPr>
      <w:r w:rsidRPr="00160AB0">
        <w:rPr>
          <w:rFonts w:ascii="Times New Roman" w:hAnsi="Times New Roman" w:cs="Times New Roman"/>
          <w:sz w:val="24"/>
          <w:szCs w:val="24"/>
        </w:rPr>
        <w:t xml:space="preserve">To make this conflict better, Haidt recommends that liberals and conservatives should rebalance the principles of moral foundation. An effective balance </w:t>
      </w:r>
      <w:r w:rsidR="00EF3D1F">
        <w:rPr>
          <w:rFonts w:ascii="Times New Roman" w:hAnsi="Times New Roman" w:cs="Times New Roman"/>
          <w:sz w:val="24"/>
          <w:szCs w:val="24"/>
        </w:rPr>
        <w:t>towards</w:t>
      </w:r>
      <w:r w:rsidRPr="00160AB0">
        <w:rPr>
          <w:rFonts w:ascii="Times New Roman" w:hAnsi="Times New Roman" w:cs="Times New Roman"/>
          <w:sz w:val="24"/>
          <w:szCs w:val="24"/>
        </w:rPr>
        <w:t xml:space="preserve"> moral foundations would help them see that society can be redeemed </w:t>
      </w:r>
      <w:r w:rsidR="00EF3D1F">
        <w:rPr>
          <w:rFonts w:ascii="Times New Roman" w:hAnsi="Times New Roman" w:cs="Times New Roman"/>
          <w:sz w:val="24"/>
          <w:szCs w:val="24"/>
        </w:rPr>
        <w:t>by</w:t>
      </w:r>
      <w:r w:rsidRPr="00160AB0">
        <w:rPr>
          <w:rFonts w:ascii="Times New Roman" w:hAnsi="Times New Roman" w:cs="Times New Roman"/>
          <w:sz w:val="24"/>
          <w:szCs w:val="24"/>
        </w:rPr>
        <w:t xml:space="preserve"> rebalance and repentance. They should both understand that loyalty requires re-</w:t>
      </w:r>
      <w:r w:rsidR="00EF3D1F">
        <w:rPr>
          <w:rFonts w:ascii="Times New Roman" w:hAnsi="Times New Roman" w:cs="Times New Roman"/>
          <w:sz w:val="24"/>
          <w:szCs w:val="24"/>
        </w:rPr>
        <w:t>sanctification and understanding</w:t>
      </w:r>
      <w:r w:rsidRPr="00160AB0">
        <w:rPr>
          <w:rFonts w:ascii="Times New Roman" w:hAnsi="Times New Roman" w:cs="Times New Roman"/>
          <w:sz w:val="24"/>
          <w:szCs w:val="24"/>
        </w:rPr>
        <w:t xml:space="preserve"> of how justice</w:t>
      </w:r>
      <w:r w:rsidR="00EF3D1F">
        <w:rPr>
          <w:rFonts w:ascii="Times New Roman" w:hAnsi="Times New Roman" w:cs="Times New Roman"/>
          <w:sz w:val="24"/>
          <w:szCs w:val="24"/>
        </w:rPr>
        <w:t xml:space="preserve"> and harm are perverted through th</w:t>
      </w:r>
      <w:r w:rsidR="00EF3D1F" w:rsidRPr="00160AB0">
        <w:rPr>
          <w:rFonts w:ascii="Times New Roman" w:hAnsi="Times New Roman" w:cs="Times New Roman"/>
          <w:sz w:val="24"/>
          <w:szCs w:val="24"/>
        </w:rPr>
        <w:t>e</w:t>
      </w:r>
      <w:r w:rsidR="00EF3D1F">
        <w:rPr>
          <w:rFonts w:ascii="Times New Roman" w:hAnsi="Times New Roman" w:cs="Times New Roman"/>
          <w:sz w:val="24"/>
          <w:szCs w:val="24"/>
        </w:rPr>
        <w:t xml:space="preserve"> misuse of d</w:t>
      </w:r>
      <w:r w:rsidR="00EF3D1F" w:rsidRPr="00160AB0">
        <w:rPr>
          <w:rFonts w:ascii="Times New Roman" w:hAnsi="Times New Roman" w:cs="Times New Roman"/>
          <w:sz w:val="24"/>
          <w:szCs w:val="24"/>
        </w:rPr>
        <w:t>e</w:t>
      </w:r>
      <w:r w:rsidR="00EF3D1F">
        <w:rPr>
          <w:rFonts w:ascii="Times New Roman" w:hAnsi="Times New Roman" w:cs="Times New Roman"/>
          <w:sz w:val="24"/>
          <w:szCs w:val="24"/>
        </w:rPr>
        <w:t>f</w:t>
      </w:r>
      <w:r w:rsidR="00EF3D1F" w:rsidRPr="00160AB0">
        <w:rPr>
          <w:rFonts w:ascii="Times New Roman" w:hAnsi="Times New Roman" w:cs="Times New Roman"/>
          <w:sz w:val="24"/>
          <w:szCs w:val="24"/>
        </w:rPr>
        <w:t>e</w:t>
      </w:r>
      <w:r w:rsidR="00EF3D1F">
        <w:rPr>
          <w:rFonts w:ascii="Times New Roman" w:hAnsi="Times New Roman" w:cs="Times New Roman"/>
          <w:sz w:val="24"/>
          <w:szCs w:val="24"/>
        </w:rPr>
        <w:t>r</w:t>
      </w:r>
      <w:r w:rsidR="00EF3D1F" w:rsidRPr="00160AB0">
        <w:rPr>
          <w:rFonts w:ascii="Times New Roman" w:hAnsi="Times New Roman" w:cs="Times New Roman"/>
          <w:sz w:val="24"/>
          <w:szCs w:val="24"/>
        </w:rPr>
        <w:t>e</w:t>
      </w:r>
      <w:r w:rsidR="00EF3D1F">
        <w:rPr>
          <w:rFonts w:ascii="Times New Roman" w:hAnsi="Times New Roman" w:cs="Times New Roman"/>
          <w:sz w:val="24"/>
          <w:szCs w:val="24"/>
        </w:rPr>
        <w:t>nc</w:t>
      </w:r>
      <w:r w:rsidR="00EF3D1F" w:rsidRPr="00160AB0">
        <w:rPr>
          <w:rFonts w:ascii="Times New Roman" w:hAnsi="Times New Roman" w:cs="Times New Roman"/>
          <w:sz w:val="24"/>
          <w:szCs w:val="24"/>
        </w:rPr>
        <w:t>e</w:t>
      </w:r>
      <w:r w:rsidR="00EF3D1F">
        <w:rPr>
          <w:rFonts w:ascii="Times New Roman" w:hAnsi="Times New Roman" w:cs="Times New Roman"/>
          <w:sz w:val="24"/>
          <w:szCs w:val="24"/>
        </w:rPr>
        <w:t xml:space="preserve"> and </w:t>
      </w:r>
      <w:r w:rsidRPr="00160AB0">
        <w:rPr>
          <w:rFonts w:ascii="Times New Roman" w:hAnsi="Times New Roman" w:cs="Times New Roman"/>
          <w:sz w:val="24"/>
          <w:szCs w:val="24"/>
        </w:rPr>
        <w:t>loyalty to</w:t>
      </w:r>
      <w:r w:rsidR="00EF3D1F">
        <w:rPr>
          <w:rFonts w:ascii="Times New Roman" w:hAnsi="Times New Roman" w:cs="Times New Roman"/>
          <w:sz w:val="24"/>
          <w:szCs w:val="24"/>
        </w:rPr>
        <w:t>wards</w:t>
      </w:r>
      <w:r w:rsidRPr="00160AB0">
        <w:rPr>
          <w:rFonts w:ascii="Times New Roman" w:hAnsi="Times New Roman" w:cs="Times New Roman"/>
          <w:sz w:val="24"/>
          <w:szCs w:val="24"/>
        </w:rPr>
        <w:t xml:space="preserve"> authority (Sagi &amp; Dehghani, 2014). In this way, the authority can be quickly restored. Haidt recommends that liberals should not agree with the moral foundations of purity, loyalty, and authority. They should view care and justice as essential and elevate the crucial issues in society (Haidt, 2013). In other words, loyalty, authority, and purity should be part of their nature despite a lot of bad things been part of human nature. Haidt claims that liberals and conservatives should </w:t>
      </w:r>
      <w:r w:rsidRPr="00160AB0">
        <w:rPr>
          <w:rFonts w:ascii="Times New Roman" w:hAnsi="Times New Roman" w:cs="Times New Roman"/>
          <w:sz w:val="24"/>
          <w:szCs w:val="24"/>
        </w:rPr>
        <w:lastRenderedPageBreak/>
        <w:t xml:space="preserve">understand how </w:t>
      </w:r>
      <w:r w:rsidR="00EF3D1F">
        <w:rPr>
          <w:rFonts w:ascii="Times New Roman" w:hAnsi="Times New Roman" w:cs="Times New Roman"/>
          <w:sz w:val="24"/>
          <w:szCs w:val="24"/>
        </w:rPr>
        <w:t>loyalty as a virtu</w:t>
      </w:r>
      <w:r w:rsidR="00EF3D1F" w:rsidRPr="00160AB0">
        <w:rPr>
          <w:rFonts w:ascii="Times New Roman" w:hAnsi="Times New Roman" w:cs="Times New Roman"/>
          <w:sz w:val="24"/>
          <w:szCs w:val="24"/>
        </w:rPr>
        <w:t>e</w:t>
      </w:r>
      <w:r w:rsidRPr="00160AB0">
        <w:rPr>
          <w:rFonts w:ascii="Times New Roman" w:hAnsi="Times New Roman" w:cs="Times New Roman"/>
          <w:sz w:val="24"/>
          <w:szCs w:val="24"/>
        </w:rPr>
        <w:t xml:space="preserve"> became a vice since loyalty is nowadays considered to be highly immoral.</w:t>
      </w:r>
    </w:p>
    <w:p w:rsidR="00160AB0" w:rsidRPr="00160AB0" w:rsidRDefault="00160AB0" w:rsidP="00160AB0">
      <w:pPr>
        <w:spacing w:line="480" w:lineRule="auto"/>
        <w:ind w:firstLine="720"/>
        <w:rPr>
          <w:rFonts w:ascii="Times New Roman" w:hAnsi="Times New Roman" w:cs="Times New Roman"/>
          <w:sz w:val="24"/>
          <w:szCs w:val="24"/>
        </w:rPr>
      </w:pPr>
      <w:r w:rsidRPr="00160AB0">
        <w:rPr>
          <w:rFonts w:ascii="Times New Roman" w:hAnsi="Times New Roman" w:cs="Times New Roman"/>
          <w:sz w:val="24"/>
          <w:szCs w:val="24"/>
        </w:rPr>
        <w:t>Haidt's explanation and recommendation are well articulated and provide excellent views about moral norms in American politi</w:t>
      </w:r>
      <w:r w:rsidR="00EF3D1F">
        <w:rPr>
          <w:rFonts w:ascii="Times New Roman" w:hAnsi="Times New Roman" w:cs="Times New Roman"/>
          <w:sz w:val="24"/>
          <w:szCs w:val="24"/>
        </w:rPr>
        <w:t>cs. I think Haidt holds th</w:t>
      </w:r>
      <w:r w:rsidR="00EF3D1F" w:rsidRPr="00160AB0">
        <w:rPr>
          <w:rFonts w:ascii="Times New Roman" w:hAnsi="Times New Roman" w:cs="Times New Roman"/>
          <w:sz w:val="24"/>
          <w:szCs w:val="24"/>
        </w:rPr>
        <w:t>e</w:t>
      </w:r>
      <w:r w:rsidR="00EF3D1F">
        <w:rPr>
          <w:rFonts w:ascii="Times New Roman" w:hAnsi="Times New Roman" w:cs="Times New Roman"/>
          <w:sz w:val="24"/>
          <w:szCs w:val="24"/>
        </w:rPr>
        <w:t xml:space="preserve"> b</w:t>
      </w:r>
      <w:r w:rsidR="00EF3D1F" w:rsidRPr="00160AB0">
        <w:rPr>
          <w:rFonts w:ascii="Times New Roman" w:hAnsi="Times New Roman" w:cs="Times New Roman"/>
          <w:sz w:val="24"/>
          <w:szCs w:val="24"/>
        </w:rPr>
        <w:t>e</w:t>
      </w:r>
      <w:r w:rsidR="00EF3D1F">
        <w:rPr>
          <w:rFonts w:ascii="Times New Roman" w:hAnsi="Times New Roman" w:cs="Times New Roman"/>
          <w:sz w:val="24"/>
          <w:szCs w:val="24"/>
        </w:rPr>
        <w:t>li</w:t>
      </w:r>
      <w:r w:rsidR="00EF3D1F" w:rsidRPr="00160AB0">
        <w:rPr>
          <w:rFonts w:ascii="Times New Roman" w:hAnsi="Times New Roman" w:cs="Times New Roman"/>
          <w:sz w:val="24"/>
          <w:szCs w:val="24"/>
        </w:rPr>
        <w:t>e</w:t>
      </w:r>
      <w:r w:rsidR="00EF3D1F">
        <w:rPr>
          <w:rFonts w:ascii="Times New Roman" w:hAnsi="Times New Roman" w:cs="Times New Roman"/>
          <w:sz w:val="24"/>
          <w:szCs w:val="24"/>
        </w:rPr>
        <w:t>fs of liberal while admitting they are compared to how</w:t>
      </w:r>
      <w:r w:rsidRPr="00160AB0">
        <w:rPr>
          <w:rFonts w:ascii="Times New Roman" w:hAnsi="Times New Roman" w:cs="Times New Roman"/>
          <w:sz w:val="24"/>
          <w:szCs w:val="24"/>
        </w:rPr>
        <w:t xml:space="preserve"> people live. Haidt endorses liberals more than conservatives. His recommendation and explanation involve distorting them equally by suggesting asymmetrical exaggeration of differences between them (Sagi &amp; Dehghani, 2014). According to his view, political analysts should be accurate and morally stereotyping liberals and conservatives the least. I find his perspective on moral foundation theory to be correct because he suggests that liberals tend to have a hard time understanding conservatives' morality. I agree with Haidt that liberals don't feel what could be considered moral about in-group and purity (Haidt, 2013). Therefore, liberals may be forced to conclude that conservatives don't care about morality since conservatives don't care about fairness and harm since they support policies that cheat and hurt people for no good reason.</w:t>
      </w:r>
    </w:p>
    <w:p w:rsidR="00160AB0" w:rsidRDefault="00160AB0" w:rsidP="00160AB0">
      <w:pPr>
        <w:spacing w:line="480" w:lineRule="auto"/>
        <w:ind w:firstLine="720"/>
        <w:rPr>
          <w:rFonts w:ascii="Times New Roman" w:hAnsi="Times New Roman" w:cs="Times New Roman"/>
          <w:sz w:val="24"/>
          <w:szCs w:val="24"/>
        </w:rPr>
      </w:pPr>
      <w:r w:rsidRPr="00160AB0">
        <w:rPr>
          <w:rFonts w:ascii="Times New Roman" w:hAnsi="Times New Roman" w:cs="Times New Roman"/>
          <w:sz w:val="24"/>
          <w:szCs w:val="24"/>
        </w:rPr>
        <w:t xml:space="preserve">In conclusion, moral foundation theory has become the leading theory on cultural, evolutionary, and biological factors that contribute to moral psychology. Moral foundation theory has enhanced people's understanding of how people and groups tend to vary on a diverse range of moral and social constructs (Haidt, 2013). This includes religiosity, political orientation and social identity, personality, social attitudes, and interpersonal process, and moral beliefs. There are moral scopes that enhance approaches towards an investigation of moral intuition and individual differences. Liberals and conservatives exaggerate the moral concerns of the in-group and out-group (Rozin &amp; Haidt, 2013). Therefore, liberals are the least accurate. Haidt has proven that there is much scope for cultural variability in normative morality whereby people and cultures draw from the same moral intuition to coordinate their </w:t>
      </w:r>
      <w:r w:rsidRPr="00160AB0">
        <w:rPr>
          <w:rFonts w:ascii="Times New Roman" w:hAnsi="Times New Roman" w:cs="Times New Roman"/>
          <w:sz w:val="24"/>
          <w:szCs w:val="24"/>
        </w:rPr>
        <w:lastRenderedPageBreak/>
        <w:t>social interactions. Therefore, morality depends on the chronic interactions between evolved cultural forces that determine how morals manifest.</w:t>
      </w:r>
    </w:p>
    <w:p w:rsidR="00160AB0" w:rsidRDefault="00160AB0" w:rsidP="00160AB0">
      <w:pPr>
        <w:spacing w:line="480" w:lineRule="auto"/>
        <w:ind w:firstLine="720"/>
        <w:rPr>
          <w:rFonts w:ascii="Times New Roman" w:hAnsi="Times New Roman" w:cs="Times New Roman"/>
          <w:sz w:val="24"/>
          <w:szCs w:val="24"/>
        </w:rPr>
      </w:pPr>
    </w:p>
    <w:p w:rsidR="00EF3D1F" w:rsidRDefault="00EF3D1F" w:rsidP="00160AB0">
      <w:pPr>
        <w:spacing w:line="480" w:lineRule="auto"/>
        <w:ind w:firstLine="720"/>
        <w:rPr>
          <w:rFonts w:ascii="Times New Roman" w:hAnsi="Times New Roman" w:cs="Times New Roman"/>
          <w:sz w:val="24"/>
          <w:szCs w:val="24"/>
        </w:rPr>
      </w:pPr>
    </w:p>
    <w:p w:rsidR="00EF3D1F" w:rsidRDefault="00EF3D1F" w:rsidP="00160AB0">
      <w:pPr>
        <w:spacing w:line="480" w:lineRule="auto"/>
        <w:ind w:firstLine="720"/>
        <w:rPr>
          <w:rFonts w:ascii="Times New Roman" w:hAnsi="Times New Roman" w:cs="Times New Roman"/>
          <w:sz w:val="24"/>
          <w:szCs w:val="24"/>
        </w:rPr>
      </w:pPr>
    </w:p>
    <w:p w:rsidR="00EF3D1F" w:rsidRDefault="00EF3D1F" w:rsidP="00160AB0">
      <w:pPr>
        <w:spacing w:line="480" w:lineRule="auto"/>
        <w:ind w:firstLine="720"/>
        <w:rPr>
          <w:rFonts w:ascii="Times New Roman" w:hAnsi="Times New Roman" w:cs="Times New Roman"/>
          <w:sz w:val="24"/>
          <w:szCs w:val="24"/>
        </w:rPr>
      </w:pPr>
    </w:p>
    <w:p w:rsidR="00EF3D1F" w:rsidRDefault="00EF3D1F" w:rsidP="00160AB0">
      <w:pPr>
        <w:spacing w:line="480" w:lineRule="auto"/>
        <w:ind w:firstLine="720"/>
        <w:rPr>
          <w:rFonts w:ascii="Times New Roman" w:hAnsi="Times New Roman" w:cs="Times New Roman"/>
          <w:sz w:val="24"/>
          <w:szCs w:val="24"/>
        </w:rPr>
      </w:pPr>
    </w:p>
    <w:p w:rsidR="00EF3D1F" w:rsidRDefault="00EF3D1F" w:rsidP="00160AB0">
      <w:pPr>
        <w:spacing w:line="480" w:lineRule="auto"/>
        <w:ind w:firstLine="720"/>
        <w:rPr>
          <w:rFonts w:ascii="Times New Roman" w:hAnsi="Times New Roman" w:cs="Times New Roman"/>
          <w:sz w:val="24"/>
          <w:szCs w:val="24"/>
        </w:rPr>
      </w:pPr>
    </w:p>
    <w:p w:rsidR="00EF3D1F" w:rsidRDefault="00EF3D1F" w:rsidP="00160AB0">
      <w:pPr>
        <w:spacing w:line="480" w:lineRule="auto"/>
        <w:ind w:firstLine="720"/>
        <w:rPr>
          <w:rFonts w:ascii="Times New Roman" w:hAnsi="Times New Roman" w:cs="Times New Roman"/>
          <w:sz w:val="24"/>
          <w:szCs w:val="24"/>
        </w:rPr>
      </w:pPr>
    </w:p>
    <w:p w:rsidR="00EF3D1F" w:rsidRDefault="00EF3D1F" w:rsidP="00160AB0">
      <w:pPr>
        <w:spacing w:line="480" w:lineRule="auto"/>
        <w:ind w:firstLine="720"/>
        <w:rPr>
          <w:rFonts w:ascii="Times New Roman" w:hAnsi="Times New Roman" w:cs="Times New Roman"/>
          <w:sz w:val="24"/>
          <w:szCs w:val="24"/>
        </w:rPr>
      </w:pPr>
    </w:p>
    <w:p w:rsidR="00EF3D1F" w:rsidRDefault="00EF3D1F" w:rsidP="00160AB0">
      <w:pPr>
        <w:spacing w:line="480" w:lineRule="auto"/>
        <w:ind w:firstLine="720"/>
        <w:rPr>
          <w:rFonts w:ascii="Times New Roman" w:hAnsi="Times New Roman" w:cs="Times New Roman"/>
          <w:sz w:val="24"/>
          <w:szCs w:val="24"/>
        </w:rPr>
      </w:pPr>
    </w:p>
    <w:p w:rsidR="00EF3D1F" w:rsidRDefault="00EF3D1F" w:rsidP="00160AB0">
      <w:pPr>
        <w:spacing w:line="480" w:lineRule="auto"/>
        <w:ind w:firstLine="720"/>
        <w:rPr>
          <w:rFonts w:ascii="Times New Roman" w:hAnsi="Times New Roman" w:cs="Times New Roman"/>
          <w:sz w:val="24"/>
          <w:szCs w:val="24"/>
        </w:rPr>
      </w:pPr>
    </w:p>
    <w:p w:rsidR="00EF3D1F" w:rsidRDefault="00EF3D1F" w:rsidP="00160AB0">
      <w:pPr>
        <w:spacing w:line="480" w:lineRule="auto"/>
        <w:ind w:firstLine="720"/>
        <w:rPr>
          <w:rFonts w:ascii="Times New Roman" w:hAnsi="Times New Roman" w:cs="Times New Roman"/>
          <w:sz w:val="24"/>
          <w:szCs w:val="24"/>
        </w:rPr>
      </w:pPr>
    </w:p>
    <w:p w:rsidR="00EF3D1F" w:rsidRDefault="00EF3D1F" w:rsidP="00160AB0">
      <w:pPr>
        <w:spacing w:line="480" w:lineRule="auto"/>
        <w:ind w:firstLine="720"/>
        <w:rPr>
          <w:rFonts w:ascii="Times New Roman" w:hAnsi="Times New Roman" w:cs="Times New Roman"/>
          <w:sz w:val="24"/>
          <w:szCs w:val="24"/>
        </w:rPr>
      </w:pPr>
    </w:p>
    <w:p w:rsidR="00EF3D1F" w:rsidRDefault="00EF3D1F" w:rsidP="00160AB0">
      <w:pPr>
        <w:spacing w:line="480" w:lineRule="auto"/>
        <w:ind w:firstLine="720"/>
        <w:rPr>
          <w:rFonts w:ascii="Times New Roman" w:hAnsi="Times New Roman" w:cs="Times New Roman"/>
          <w:sz w:val="24"/>
          <w:szCs w:val="24"/>
        </w:rPr>
      </w:pPr>
    </w:p>
    <w:p w:rsidR="00EF3D1F" w:rsidRDefault="00EF3D1F" w:rsidP="00160AB0">
      <w:pPr>
        <w:spacing w:line="480" w:lineRule="auto"/>
        <w:ind w:firstLine="720"/>
        <w:rPr>
          <w:rFonts w:ascii="Times New Roman" w:hAnsi="Times New Roman" w:cs="Times New Roman"/>
          <w:sz w:val="24"/>
          <w:szCs w:val="24"/>
        </w:rPr>
      </w:pPr>
    </w:p>
    <w:p w:rsidR="00EF3D1F" w:rsidRDefault="00EF3D1F" w:rsidP="00160AB0">
      <w:pPr>
        <w:spacing w:line="480" w:lineRule="auto"/>
        <w:ind w:firstLine="720"/>
        <w:rPr>
          <w:rFonts w:ascii="Times New Roman" w:hAnsi="Times New Roman" w:cs="Times New Roman"/>
          <w:sz w:val="24"/>
          <w:szCs w:val="24"/>
        </w:rPr>
      </w:pPr>
    </w:p>
    <w:p w:rsidR="00EF3D1F" w:rsidRDefault="00EF3D1F" w:rsidP="00160AB0">
      <w:pPr>
        <w:spacing w:line="480" w:lineRule="auto"/>
        <w:ind w:firstLine="720"/>
        <w:rPr>
          <w:rFonts w:ascii="Times New Roman" w:hAnsi="Times New Roman" w:cs="Times New Roman"/>
          <w:sz w:val="24"/>
          <w:szCs w:val="24"/>
        </w:rPr>
      </w:pPr>
    </w:p>
    <w:p w:rsidR="00EF3D1F" w:rsidRDefault="00EF3D1F" w:rsidP="00160AB0">
      <w:pPr>
        <w:spacing w:line="480" w:lineRule="auto"/>
        <w:ind w:firstLine="720"/>
        <w:rPr>
          <w:rFonts w:ascii="Times New Roman" w:hAnsi="Times New Roman" w:cs="Times New Roman"/>
          <w:sz w:val="24"/>
          <w:szCs w:val="24"/>
        </w:rPr>
      </w:pPr>
    </w:p>
    <w:p w:rsidR="00E56ABA" w:rsidRPr="00E56ABA" w:rsidRDefault="00E56ABA" w:rsidP="00E56ABA">
      <w:pPr>
        <w:spacing w:line="480" w:lineRule="auto"/>
        <w:jc w:val="center"/>
        <w:rPr>
          <w:rFonts w:ascii="Times New Roman" w:hAnsi="Times New Roman" w:cs="Times New Roman"/>
          <w:sz w:val="24"/>
          <w:szCs w:val="24"/>
        </w:rPr>
      </w:pPr>
      <w:r w:rsidRPr="00E56ABA">
        <w:rPr>
          <w:rFonts w:ascii="Times New Roman" w:hAnsi="Times New Roman" w:cs="Times New Roman"/>
          <w:sz w:val="24"/>
          <w:szCs w:val="24"/>
        </w:rPr>
        <w:lastRenderedPageBreak/>
        <w:t>References</w:t>
      </w:r>
    </w:p>
    <w:p w:rsidR="00DC396F" w:rsidRPr="00E56ABA" w:rsidRDefault="00DC396F" w:rsidP="00E56ABA">
      <w:pPr>
        <w:spacing w:line="480" w:lineRule="auto"/>
        <w:ind w:left="720" w:hanging="720"/>
        <w:rPr>
          <w:rFonts w:ascii="Times New Roman" w:hAnsi="Times New Roman" w:cs="Times New Roman"/>
          <w:sz w:val="24"/>
          <w:szCs w:val="24"/>
          <w:shd w:val="clear" w:color="auto" w:fill="FFFFFF"/>
        </w:rPr>
      </w:pPr>
      <w:r w:rsidRPr="00E56ABA">
        <w:rPr>
          <w:rFonts w:ascii="Times New Roman" w:hAnsi="Times New Roman" w:cs="Times New Roman"/>
          <w:sz w:val="24"/>
          <w:szCs w:val="24"/>
          <w:shd w:val="clear" w:color="auto" w:fill="FFFFFF"/>
        </w:rPr>
        <w:t>Blum, L. (2013). Political identity and moral education: A response to Jonathan Haidt’s The Righteous Mind. </w:t>
      </w:r>
      <w:r w:rsidRPr="00E56ABA">
        <w:rPr>
          <w:rFonts w:ascii="Times New Roman" w:hAnsi="Times New Roman" w:cs="Times New Roman"/>
          <w:i/>
          <w:iCs/>
          <w:sz w:val="24"/>
          <w:szCs w:val="24"/>
          <w:shd w:val="clear" w:color="auto" w:fill="FFFFFF"/>
        </w:rPr>
        <w:t>Journal of Moral Education</w:t>
      </w:r>
      <w:r w:rsidRPr="00E56ABA">
        <w:rPr>
          <w:rFonts w:ascii="Times New Roman" w:hAnsi="Times New Roman" w:cs="Times New Roman"/>
          <w:sz w:val="24"/>
          <w:szCs w:val="24"/>
          <w:shd w:val="clear" w:color="auto" w:fill="FFFFFF"/>
        </w:rPr>
        <w:t>, </w:t>
      </w:r>
      <w:r w:rsidRPr="00E56ABA">
        <w:rPr>
          <w:rFonts w:ascii="Times New Roman" w:hAnsi="Times New Roman" w:cs="Times New Roman"/>
          <w:i/>
          <w:iCs/>
          <w:sz w:val="24"/>
          <w:szCs w:val="24"/>
          <w:shd w:val="clear" w:color="auto" w:fill="FFFFFF"/>
        </w:rPr>
        <w:t>42</w:t>
      </w:r>
      <w:r w:rsidRPr="00E56ABA">
        <w:rPr>
          <w:rFonts w:ascii="Times New Roman" w:hAnsi="Times New Roman" w:cs="Times New Roman"/>
          <w:sz w:val="24"/>
          <w:szCs w:val="24"/>
          <w:shd w:val="clear" w:color="auto" w:fill="FFFFFF"/>
        </w:rPr>
        <w:t>(3), 298-315.</w:t>
      </w:r>
    </w:p>
    <w:p w:rsidR="00DC396F" w:rsidRPr="00E56ABA" w:rsidRDefault="00DC396F" w:rsidP="00E56ABA">
      <w:pPr>
        <w:spacing w:line="480" w:lineRule="auto"/>
        <w:ind w:left="720" w:hanging="720"/>
        <w:rPr>
          <w:rFonts w:ascii="Times New Roman" w:hAnsi="Times New Roman" w:cs="Times New Roman"/>
          <w:sz w:val="24"/>
          <w:szCs w:val="24"/>
          <w:shd w:val="clear" w:color="auto" w:fill="FFFFFF"/>
        </w:rPr>
      </w:pPr>
      <w:r w:rsidRPr="00E56ABA">
        <w:rPr>
          <w:rFonts w:ascii="Times New Roman" w:hAnsi="Times New Roman" w:cs="Times New Roman"/>
          <w:sz w:val="24"/>
          <w:szCs w:val="24"/>
          <w:shd w:val="clear" w:color="auto" w:fill="FFFFFF"/>
        </w:rPr>
        <w:t>Graham, J., Haidt, J., Koleva, S., Motyl, M., Iyer, R., Wojcik, S. P., &amp; Ditto, P. H. (2013). Moral foundations theory: The pragmatic validity of moral pluralism. In </w:t>
      </w:r>
      <w:r w:rsidRPr="00E56ABA">
        <w:rPr>
          <w:rFonts w:ascii="Times New Roman" w:hAnsi="Times New Roman" w:cs="Times New Roman"/>
          <w:i/>
          <w:iCs/>
          <w:sz w:val="24"/>
          <w:szCs w:val="24"/>
          <w:shd w:val="clear" w:color="auto" w:fill="FFFFFF"/>
        </w:rPr>
        <w:t>Advances in experimental social psychology</w:t>
      </w:r>
      <w:r w:rsidRPr="00E56ABA">
        <w:rPr>
          <w:rFonts w:ascii="Times New Roman" w:hAnsi="Times New Roman" w:cs="Times New Roman"/>
          <w:sz w:val="24"/>
          <w:szCs w:val="24"/>
          <w:shd w:val="clear" w:color="auto" w:fill="FFFFFF"/>
        </w:rPr>
        <w:t> (Vol. 47, pp. 55-130). Academic Press.</w:t>
      </w:r>
    </w:p>
    <w:p w:rsidR="00E56ABA" w:rsidRPr="00E56ABA" w:rsidRDefault="00E56ABA" w:rsidP="00E56ABA">
      <w:pPr>
        <w:spacing w:line="480" w:lineRule="auto"/>
        <w:ind w:left="720" w:hanging="720"/>
        <w:rPr>
          <w:rFonts w:ascii="Times New Roman" w:hAnsi="Times New Roman" w:cs="Times New Roman"/>
          <w:sz w:val="24"/>
          <w:szCs w:val="24"/>
        </w:rPr>
      </w:pPr>
      <w:r w:rsidRPr="00E56ABA">
        <w:rPr>
          <w:rFonts w:ascii="Times New Roman" w:hAnsi="Times New Roman" w:cs="Times New Roman"/>
          <w:sz w:val="24"/>
          <w:szCs w:val="24"/>
          <w:shd w:val="clear" w:color="auto" w:fill="FFFFFF"/>
        </w:rPr>
        <w:t>Haidt, J. (2012). Moral psychology and the law: How intuitions drive reasoning, judgment, and the search for evidence. </w:t>
      </w:r>
      <w:r w:rsidRPr="00E56ABA">
        <w:rPr>
          <w:rFonts w:ascii="Times New Roman" w:hAnsi="Times New Roman" w:cs="Times New Roman"/>
          <w:i/>
          <w:iCs/>
          <w:sz w:val="24"/>
          <w:szCs w:val="24"/>
          <w:shd w:val="clear" w:color="auto" w:fill="FFFFFF"/>
        </w:rPr>
        <w:t>Ala. L. Rev.</w:t>
      </w:r>
      <w:r w:rsidRPr="00E56ABA">
        <w:rPr>
          <w:rFonts w:ascii="Times New Roman" w:hAnsi="Times New Roman" w:cs="Times New Roman"/>
          <w:sz w:val="24"/>
          <w:szCs w:val="24"/>
          <w:shd w:val="clear" w:color="auto" w:fill="FFFFFF"/>
        </w:rPr>
        <w:t>, </w:t>
      </w:r>
      <w:r w:rsidRPr="00E56ABA">
        <w:rPr>
          <w:rFonts w:ascii="Times New Roman" w:hAnsi="Times New Roman" w:cs="Times New Roman"/>
          <w:i/>
          <w:iCs/>
          <w:sz w:val="24"/>
          <w:szCs w:val="24"/>
          <w:shd w:val="clear" w:color="auto" w:fill="FFFFFF"/>
        </w:rPr>
        <w:t>64</w:t>
      </w:r>
      <w:r w:rsidRPr="00E56ABA">
        <w:rPr>
          <w:rFonts w:ascii="Times New Roman" w:hAnsi="Times New Roman" w:cs="Times New Roman"/>
          <w:sz w:val="24"/>
          <w:szCs w:val="24"/>
          <w:shd w:val="clear" w:color="auto" w:fill="FFFFFF"/>
        </w:rPr>
        <w:t>, 867.</w:t>
      </w:r>
    </w:p>
    <w:p w:rsidR="00DC396F" w:rsidRPr="00E56ABA" w:rsidRDefault="00DC396F" w:rsidP="00E56ABA">
      <w:pPr>
        <w:spacing w:line="480" w:lineRule="auto"/>
        <w:ind w:left="720" w:hanging="720"/>
        <w:rPr>
          <w:rFonts w:ascii="Times New Roman" w:hAnsi="Times New Roman" w:cs="Times New Roman"/>
          <w:sz w:val="24"/>
          <w:szCs w:val="24"/>
        </w:rPr>
      </w:pPr>
      <w:r w:rsidRPr="00E56ABA">
        <w:rPr>
          <w:rFonts w:ascii="Times New Roman" w:hAnsi="Times New Roman" w:cs="Times New Roman"/>
          <w:sz w:val="24"/>
          <w:szCs w:val="24"/>
        </w:rPr>
        <w:t>Haidt, J. (2013). The Righteous Mind: Why Good People Are Divided by Politics and Religion. New York: Vintage Books.</w:t>
      </w:r>
    </w:p>
    <w:p w:rsidR="00DC396F" w:rsidRPr="00E56ABA" w:rsidRDefault="00DC396F" w:rsidP="00E56ABA">
      <w:pPr>
        <w:tabs>
          <w:tab w:val="left" w:pos="7938"/>
        </w:tabs>
        <w:spacing w:line="480" w:lineRule="auto"/>
        <w:ind w:left="720" w:hanging="720"/>
        <w:rPr>
          <w:rFonts w:ascii="Times New Roman" w:hAnsi="Times New Roman" w:cs="Times New Roman"/>
          <w:sz w:val="24"/>
          <w:szCs w:val="24"/>
          <w:shd w:val="clear" w:color="auto" w:fill="FFFFFF"/>
        </w:rPr>
      </w:pPr>
      <w:r w:rsidRPr="00E56ABA">
        <w:rPr>
          <w:rFonts w:ascii="Times New Roman" w:hAnsi="Times New Roman" w:cs="Times New Roman"/>
          <w:sz w:val="24"/>
          <w:szCs w:val="24"/>
          <w:shd w:val="clear" w:color="auto" w:fill="FFFFFF"/>
        </w:rPr>
        <w:t>Landmann, H., &amp; Hess, U. (2018). Testing moral foundation theory: Are specific moral emotions elicited by specific moral transgressions?. </w:t>
      </w:r>
      <w:r w:rsidRPr="00E56ABA">
        <w:rPr>
          <w:rFonts w:ascii="Times New Roman" w:hAnsi="Times New Roman" w:cs="Times New Roman"/>
          <w:i/>
          <w:iCs/>
          <w:sz w:val="24"/>
          <w:szCs w:val="24"/>
          <w:shd w:val="clear" w:color="auto" w:fill="FFFFFF"/>
        </w:rPr>
        <w:t>Journal of Moral Education</w:t>
      </w:r>
      <w:r w:rsidRPr="00E56ABA">
        <w:rPr>
          <w:rFonts w:ascii="Times New Roman" w:hAnsi="Times New Roman" w:cs="Times New Roman"/>
          <w:sz w:val="24"/>
          <w:szCs w:val="24"/>
          <w:shd w:val="clear" w:color="auto" w:fill="FFFFFF"/>
        </w:rPr>
        <w:t>, </w:t>
      </w:r>
      <w:r w:rsidRPr="00E56ABA">
        <w:rPr>
          <w:rFonts w:ascii="Times New Roman" w:hAnsi="Times New Roman" w:cs="Times New Roman"/>
          <w:i/>
          <w:iCs/>
          <w:sz w:val="24"/>
          <w:szCs w:val="24"/>
          <w:shd w:val="clear" w:color="auto" w:fill="FFFFFF"/>
        </w:rPr>
        <w:t>47</w:t>
      </w:r>
      <w:r w:rsidRPr="00E56ABA">
        <w:rPr>
          <w:rFonts w:ascii="Times New Roman" w:hAnsi="Times New Roman" w:cs="Times New Roman"/>
          <w:sz w:val="24"/>
          <w:szCs w:val="24"/>
          <w:shd w:val="clear" w:color="auto" w:fill="FFFFFF"/>
        </w:rPr>
        <w:t>(1), 34-47.</w:t>
      </w:r>
    </w:p>
    <w:p w:rsidR="00E56ABA" w:rsidRPr="00E56ABA" w:rsidRDefault="00E56ABA" w:rsidP="00E56ABA">
      <w:pPr>
        <w:spacing w:line="480" w:lineRule="auto"/>
        <w:ind w:left="720" w:hanging="720"/>
        <w:rPr>
          <w:rFonts w:ascii="Times New Roman" w:hAnsi="Times New Roman" w:cs="Times New Roman"/>
          <w:sz w:val="24"/>
          <w:szCs w:val="24"/>
        </w:rPr>
      </w:pPr>
      <w:r w:rsidRPr="00E56ABA">
        <w:rPr>
          <w:rFonts w:ascii="Times New Roman" w:hAnsi="Times New Roman" w:cs="Times New Roman"/>
          <w:sz w:val="24"/>
          <w:szCs w:val="24"/>
          <w:shd w:val="clear" w:color="auto" w:fill="FFFFFF"/>
        </w:rPr>
        <w:t>Rozin, P., &amp; Haidt, J. (2013). The domains of disgust and their origins: Contrasting biological and cultural evolutionary accounts. </w:t>
      </w:r>
      <w:r w:rsidRPr="00E56ABA">
        <w:rPr>
          <w:rFonts w:ascii="Times New Roman" w:hAnsi="Times New Roman" w:cs="Times New Roman"/>
          <w:i/>
          <w:iCs/>
          <w:sz w:val="24"/>
          <w:szCs w:val="24"/>
          <w:shd w:val="clear" w:color="auto" w:fill="FFFFFF"/>
        </w:rPr>
        <w:t>Trends in cognitive sciences</w:t>
      </w:r>
      <w:r w:rsidRPr="00E56ABA">
        <w:rPr>
          <w:rFonts w:ascii="Times New Roman" w:hAnsi="Times New Roman" w:cs="Times New Roman"/>
          <w:sz w:val="24"/>
          <w:szCs w:val="24"/>
          <w:shd w:val="clear" w:color="auto" w:fill="FFFFFF"/>
        </w:rPr>
        <w:t>, </w:t>
      </w:r>
      <w:r w:rsidRPr="00E56ABA">
        <w:rPr>
          <w:rFonts w:ascii="Times New Roman" w:hAnsi="Times New Roman" w:cs="Times New Roman"/>
          <w:i/>
          <w:iCs/>
          <w:sz w:val="24"/>
          <w:szCs w:val="24"/>
          <w:shd w:val="clear" w:color="auto" w:fill="FFFFFF"/>
        </w:rPr>
        <w:t>17</w:t>
      </w:r>
      <w:r w:rsidRPr="00E56ABA">
        <w:rPr>
          <w:rFonts w:ascii="Times New Roman" w:hAnsi="Times New Roman" w:cs="Times New Roman"/>
          <w:sz w:val="24"/>
          <w:szCs w:val="24"/>
          <w:shd w:val="clear" w:color="auto" w:fill="FFFFFF"/>
        </w:rPr>
        <w:t>(8), 367-368.</w:t>
      </w:r>
    </w:p>
    <w:p w:rsidR="00DC396F" w:rsidRPr="00E56ABA" w:rsidRDefault="00DC396F" w:rsidP="00E56ABA">
      <w:pPr>
        <w:spacing w:line="480" w:lineRule="auto"/>
        <w:ind w:left="720" w:hanging="720"/>
        <w:rPr>
          <w:rFonts w:ascii="Times New Roman" w:hAnsi="Times New Roman" w:cs="Times New Roman"/>
          <w:sz w:val="24"/>
          <w:szCs w:val="24"/>
          <w:shd w:val="clear" w:color="auto" w:fill="FFFFFF"/>
        </w:rPr>
      </w:pPr>
      <w:r w:rsidRPr="00E56ABA">
        <w:rPr>
          <w:rFonts w:ascii="Times New Roman" w:hAnsi="Times New Roman" w:cs="Times New Roman"/>
          <w:sz w:val="24"/>
          <w:szCs w:val="24"/>
          <w:shd w:val="clear" w:color="auto" w:fill="FFFFFF"/>
        </w:rPr>
        <w:t>Sagi, E., &amp; Dehghani, M. (2014). Measuring moral rhetoric in text. </w:t>
      </w:r>
      <w:r w:rsidRPr="00E56ABA">
        <w:rPr>
          <w:rFonts w:ascii="Times New Roman" w:hAnsi="Times New Roman" w:cs="Times New Roman"/>
          <w:i/>
          <w:iCs/>
          <w:sz w:val="24"/>
          <w:szCs w:val="24"/>
          <w:shd w:val="clear" w:color="auto" w:fill="FFFFFF"/>
        </w:rPr>
        <w:t>Social science computer review</w:t>
      </w:r>
      <w:r w:rsidRPr="00E56ABA">
        <w:rPr>
          <w:rFonts w:ascii="Times New Roman" w:hAnsi="Times New Roman" w:cs="Times New Roman"/>
          <w:sz w:val="24"/>
          <w:szCs w:val="24"/>
          <w:shd w:val="clear" w:color="auto" w:fill="FFFFFF"/>
        </w:rPr>
        <w:t>, </w:t>
      </w:r>
      <w:r w:rsidRPr="00E56ABA">
        <w:rPr>
          <w:rFonts w:ascii="Times New Roman" w:hAnsi="Times New Roman" w:cs="Times New Roman"/>
          <w:i/>
          <w:iCs/>
          <w:sz w:val="24"/>
          <w:szCs w:val="24"/>
          <w:shd w:val="clear" w:color="auto" w:fill="FFFFFF"/>
        </w:rPr>
        <w:t>32</w:t>
      </w:r>
      <w:r w:rsidRPr="00E56ABA">
        <w:rPr>
          <w:rFonts w:ascii="Times New Roman" w:hAnsi="Times New Roman" w:cs="Times New Roman"/>
          <w:sz w:val="24"/>
          <w:szCs w:val="24"/>
          <w:shd w:val="clear" w:color="auto" w:fill="FFFFFF"/>
        </w:rPr>
        <w:t>(2), 132-144.</w:t>
      </w:r>
    </w:p>
    <w:sectPr w:rsidR="00DC396F" w:rsidRPr="00E56ABA" w:rsidSect="005C4073">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B7BCF" w:rsidRDefault="004B7BCF" w:rsidP="005C4073">
      <w:pPr>
        <w:spacing w:after="0" w:line="240" w:lineRule="auto"/>
      </w:pPr>
      <w:r>
        <w:separator/>
      </w:r>
    </w:p>
  </w:endnote>
  <w:endnote w:type="continuationSeparator" w:id="1">
    <w:p w:rsidR="004B7BCF" w:rsidRDefault="004B7BCF" w:rsidP="005C407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B7BCF" w:rsidRDefault="004B7BCF" w:rsidP="005C4073">
      <w:pPr>
        <w:spacing w:after="0" w:line="240" w:lineRule="auto"/>
      </w:pPr>
      <w:r>
        <w:separator/>
      </w:r>
    </w:p>
  </w:footnote>
  <w:footnote w:type="continuationSeparator" w:id="1">
    <w:p w:rsidR="004B7BCF" w:rsidRDefault="004B7BCF" w:rsidP="005C407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4073" w:rsidRPr="005C4073" w:rsidRDefault="005C4073">
    <w:pPr>
      <w:pStyle w:val="Header"/>
      <w:jc w:val="right"/>
      <w:rPr>
        <w:rFonts w:ascii="Times New Roman" w:hAnsi="Times New Roman" w:cs="Times New Roman"/>
        <w:sz w:val="24"/>
        <w:szCs w:val="24"/>
      </w:rPr>
    </w:pPr>
    <w:r w:rsidRPr="005C4073">
      <w:rPr>
        <w:rFonts w:ascii="Times New Roman" w:hAnsi="Times New Roman" w:cs="Times New Roman"/>
        <w:sz w:val="24"/>
        <w:szCs w:val="24"/>
      </w:rPr>
      <w:t xml:space="preserve">MORAL FOUNDATION THEORY </w:t>
    </w:r>
    <w:r w:rsidRPr="005C4073">
      <w:rPr>
        <w:rFonts w:ascii="Times New Roman" w:hAnsi="Times New Roman" w:cs="Times New Roman"/>
        <w:sz w:val="24"/>
        <w:szCs w:val="24"/>
      </w:rPr>
      <w:tab/>
    </w:r>
    <w:r w:rsidRPr="005C4073">
      <w:rPr>
        <w:rFonts w:ascii="Times New Roman" w:hAnsi="Times New Roman" w:cs="Times New Roman"/>
        <w:sz w:val="24"/>
        <w:szCs w:val="24"/>
      </w:rPr>
      <w:tab/>
    </w:r>
    <w:sdt>
      <w:sdtPr>
        <w:rPr>
          <w:rFonts w:ascii="Times New Roman" w:hAnsi="Times New Roman" w:cs="Times New Roman"/>
          <w:sz w:val="24"/>
          <w:szCs w:val="24"/>
        </w:rPr>
        <w:id w:val="42034360"/>
        <w:docPartObj>
          <w:docPartGallery w:val="Page Numbers (Top of Page)"/>
          <w:docPartUnique/>
        </w:docPartObj>
      </w:sdtPr>
      <w:sdtContent>
        <w:r w:rsidR="00B669B2" w:rsidRPr="005C4073">
          <w:rPr>
            <w:rFonts w:ascii="Times New Roman" w:hAnsi="Times New Roman" w:cs="Times New Roman"/>
            <w:sz w:val="24"/>
            <w:szCs w:val="24"/>
          </w:rPr>
          <w:fldChar w:fldCharType="begin"/>
        </w:r>
        <w:r w:rsidRPr="005C4073">
          <w:rPr>
            <w:rFonts w:ascii="Times New Roman" w:hAnsi="Times New Roman" w:cs="Times New Roman"/>
            <w:sz w:val="24"/>
            <w:szCs w:val="24"/>
          </w:rPr>
          <w:instrText xml:space="preserve"> PAGE   \* MERGEFORMAT </w:instrText>
        </w:r>
        <w:r w:rsidR="00B669B2" w:rsidRPr="005C4073">
          <w:rPr>
            <w:rFonts w:ascii="Times New Roman" w:hAnsi="Times New Roman" w:cs="Times New Roman"/>
            <w:sz w:val="24"/>
            <w:szCs w:val="24"/>
          </w:rPr>
          <w:fldChar w:fldCharType="separate"/>
        </w:r>
        <w:r w:rsidR="0037718C">
          <w:rPr>
            <w:rFonts w:ascii="Times New Roman" w:hAnsi="Times New Roman" w:cs="Times New Roman"/>
            <w:noProof/>
            <w:sz w:val="24"/>
            <w:szCs w:val="24"/>
          </w:rPr>
          <w:t>8</w:t>
        </w:r>
        <w:r w:rsidR="00B669B2" w:rsidRPr="005C4073">
          <w:rPr>
            <w:rFonts w:ascii="Times New Roman" w:hAnsi="Times New Roman" w:cs="Times New Roman"/>
            <w:sz w:val="24"/>
            <w:szCs w:val="24"/>
          </w:rPr>
          <w:fldChar w:fldCharType="end"/>
        </w:r>
      </w:sdtContent>
    </w:sdt>
  </w:p>
  <w:p w:rsidR="005C4073" w:rsidRPr="005C4073" w:rsidRDefault="005C4073">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4073" w:rsidRPr="005C4073" w:rsidRDefault="005C4073">
    <w:pPr>
      <w:pStyle w:val="Header"/>
      <w:jc w:val="right"/>
      <w:rPr>
        <w:rFonts w:ascii="Times New Roman" w:hAnsi="Times New Roman" w:cs="Times New Roman"/>
        <w:sz w:val="24"/>
        <w:szCs w:val="24"/>
      </w:rPr>
    </w:pPr>
    <w:r w:rsidRPr="005C4073">
      <w:rPr>
        <w:rFonts w:ascii="Times New Roman" w:hAnsi="Times New Roman" w:cs="Times New Roman"/>
        <w:sz w:val="24"/>
        <w:szCs w:val="24"/>
      </w:rPr>
      <w:t>Running Head: MORAL FOUNDATION THEORY</w:t>
    </w:r>
    <w:r w:rsidRPr="005C4073">
      <w:rPr>
        <w:rFonts w:ascii="Times New Roman" w:hAnsi="Times New Roman" w:cs="Times New Roman"/>
        <w:sz w:val="24"/>
        <w:szCs w:val="24"/>
      </w:rPr>
      <w:tab/>
    </w:r>
    <w:r w:rsidRPr="005C4073">
      <w:rPr>
        <w:rFonts w:ascii="Times New Roman" w:hAnsi="Times New Roman" w:cs="Times New Roman"/>
        <w:sz w:val="24"/>
        <w:szCs w:val="24"/>
      </w:rPr>
      <w:tab/>
    </w:r>
    <w:sdt>
      <w:sdtPr>
        <w:rPr>
          <w:rFonts w:ascii="Times New Roman" w:hAnsi="Times New Roman" w:cs="Times New Roman"/>
          <w:sz w:val="24"/>
          <w:szCs w:val="24"/>
        </w:rPr>
        <w:id w:val="42034298"/>
        <w:docPartObj>
          <w:docPartGallery w:val="Page Numbers (Top of Page)"/>
          <w:docPartUnique/>
        </w:docPartObj>
      </w:sdtPr>
      <w:sdtContent>
        <w:r w:rsidR="00B669B2" w:rsidRPr="005C4073">
          <w:rPr>
            <w:rFonts w:ascii="Times New Roman" w:hAnsi="Times New Roman" w:cs="Times New Roman"/>
            <w:sz w:val="24"/>
            <w:szCs w:val="24"/>
          </w:rPr>
          <w:fldChar w:fldCharType="begin"/>
        </w:r>
        <w:r w:rsidRPr="005C4073">
          <w:rPr>
            <w:rFonts w:ascii="Times New Roman" w:hAnsi="Times New Roman" w:cs="Times New Roman"/>
            <w:sz w:val="24"/>
            <w:szCs w:val="24"/>
          </w:rPr>
          <w:instrText xml:space="preserve"> PAGE   \* MERGEFORMAT </w:instrText>
        </w:r>
        <w:r w:rsidR="00B669B2" w:rsidRPr="005C4073">
          <w:rPr>
            <w:rFonts w:ascii="Times New Roman" w:hAnsi="Times New Roman" w:cs="Times New Roman"/>
            <w:sz w:val="24"/>
            <w:szCs w:val="24"/>
          </w:rPr>
          <w:fldChar w:fldCharType="separate"/>
        </w:r>
        <w:r w:rsidR="0037718C">
          <w:rPr>
            <w:rFonts w:ascii="Times New Roman" w:hAnsi="Times New Roman" w:cs="Times New Roman"/>
            <w:noProof/>
            <w:sz w:val="24"/>
            <w:szCs w:val="24"/>
          </w:rPr>
          <w:t>1</w:t>
        </w:r>
        <w:r w:rsidR="00B669B2" w:rsidRPr="005C4073">
          <w:rPr>
            <w:rFonts w:ascii="Times New Roman" w:hAnsi="Times New Roman" w:cs="Times New Roman"/>
            <w:sz w:val="24"/>
            <w:szCs w:val="24"/>
          </w:rPr>
          <w:fldChar w:fldCharType="end"/>
        </w:r>
      </w:sdtContent>
    </w:sdt>
  </w:p>
  <w:p w:rsidR="005C4073" w:rsidRPr="005C4073" w:rsidRDefault="005C4073">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2B67A8"/>
    <w:rsid w:val="000540F4"/>
    <w:rsid w:val="00073BC1"/>
    <w:rsid w:val="00092048"/>
    <w:rsid w:val="00150425"/>
    <w:rsid w:val="00160AB0"/>
    <w:rsid w:val="00171C90"/>
    <w:rsid w:val="00184449"/>
    <w:rsid w:val="002B67A8"/>
    <w:rsid w:val="002D00B3"/>
    <w:rsid w:val="00323FB7"/>
    <w:rsid w:val="00345DC5"/>
    <w:rsid w:val="0037718C"/>
    <w:rsid w:val="00386F2D"/>
    <w:rsid w:val="003F03BB"/>
    <w:rsid w:val="00415758"/>
    <w:rsid w:val="004B7BCF"/>
    <w:rsid w:val="004E2F2A"/>
    <w:rsid w:val="00583690"/>
    <w:rsid w:val="005974D6"/>
    <w:rsid w:val="005C4073"/>
    <w:rsid w:val="005F5CDA"/>
    <w:rsid w:val="00617D15"/>
    <w:rsid w:val="007058FF"/>
    <w:rsid w:val="008144CE"/>
    <w:rsid w:val="008F422F"/>
    <w:rsid w:val="0090202D"/>
    <w:rsid w:val="00962864"/>
    <w:rsid w:val="009842B1"/>
    <w:rsid w:val="00A12FB5"/>
    <w:rsid w:val="00A77AC7"/>
    <w:rsid w:val="00AE2D4A"/>
    <w:rsid w:val="00AF2BA0"/>
    <w:rsid w:val="00B0378D"/>
    <w:rsid w:val="00B669B2"/>
    <w:rsid w:val="00C7342D"/>
    <w:rsid w:val="00CC2D1B"/>
    <w:rsid w:val="00D45F4B"/>
    <w:rsid w:val="00D9645A"/>
    <w:rsid w:val="00DC396F"/>
    <w:rsid w:val="00E56ABA"/>
    <w:rsid w:val="00E6211C"/>
    <w:rsid w:val="00EC1BCA"/>
    <w:rsid w:val="00EF3D1F"/>
    <w:rsid w:val="00F65027"/>
    <w:rsid w:val="00FB302F"/>
    <w:rsid w:val="00FC0094"/>
    <w:rsid w:val="00FC7DC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2D1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F422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F422F"/>
    <w:rPr>
      <w:rFonts w:ascii="Tahoma" w:hAnsi="Tahoma" w:cs="Tahoma"/>
      <w:sz w:val="16"/>
      <w:szCs w:val="16"/>
    </w:rPr>
  </w:style>
  <w:style w:type="paragraph" w:styleId="Header">
    <w:name w:val="header"/>
    <w:basedOn w:val="Normal"/>
    <w:link w:val="HeaderChar"/>
    <w:uiPriority w:val="99"/>
    <w:unhideWhenUsed/>
    <w:rsid w:val="005C4073"/>
    <w:pPr>
      <w:tabs>
        <w:tab w:val="center" w:pos="4513"/>
        <w:tab w:val="right" w:pos="9026"/>
      </w:tabs>
      <w:spacing w:after="0" w:line="240" w:lineRule="auto"/>
    </w:pPr>
  </w:style>
  <w:style w:type="character" w:customStyle="1" w:styleId="HeaderChar">
    <w:name w:val="Header Char"/>
    <w:basedOn w:val="DefaultParagraphFont"/>
    <w:link w:val="Header"/>
    <w:uiPriority w:val="99"/>
    <w:rsid w:val="005C4073"/>
  </w:style>
  <w:style w:type="paragraph" w:styleId="Footer">
    <w:name w:val="footer"/>
    <w:basedOn w:val="Normal"/>
    <w:link w:val="FooterChar"/>
    <w:uiPriority w:val="99"/>
    <w:semiHidden/>
    <w:unhideWhenUsed/>
    <w:rsid w:val="005C4073"/>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5C4073"/>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1758</Words>
  <Characters>10022</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mimi</dc:creator>
  <cp:lastModifiedBy>ADM</cp:lastModifiedBy>
  <cp:revision>2</cp:revision>
  <dcterms:created xsi:type="dcterms:W3CDTF">2019-10-12T08:31:00Z</dcterms:created>
  <dcterms:modified xsi:type="dcterms:W3CDTF">2019-10-12T08:31:00Z</dcterms:modified>
</cp:coreProperties>
</file>